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6705B0" w14:textId="77777777" w:rsidR="00B945B2" w:rsidRPr="00B945B2" w:rsidRDefault="00B945B2" w:rsidP="00B945B2">
      <w:pPr>
        <w:ind w:firstLine="720"/>
        <w:jc w:val="both"/>
        <w:rPr>
          <w:sz w:val="28"/>
          <w:szCs w:val="28"/>
        </w:rPr>
      </w:pPr>
      <w:r w:rsidRPr="00B945B2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видаленню, від 14.08.2018р., виконавчий комітет Винниківської міської ради</w:t>
      </w:r>
    </w:p>
    <w:p w14:paraId="6A5212DE" w14:textId="77777777" w:rsidR="00B945B2" w:rsidRPr="00B945B2" w:rsidRDefault="00B945B2" w:rsidP="00B945B2">
      <w:pPr>
        <w:jc w:val="both"/>
        <w:rPr>
          <w:sz w:val="28"/>
          <w:szCs w:val="28"/>
        </w:rPr>
      </w:pPr>
    </w:p>
    <w:p w14:paraId="69AAB812" w14:textId="77777777" w:rsidR="00B945B2" w:rsidRPr="00B945B2" w:rsidRDefault="00B945B2" w:rsidP="00B945B2">
      <w:pPr>
        <w:jc w:val="both"/>
        <w:rPr>
          <w:sz w:val="28"/>
          <w:szCs w:val="28"/>
        </w:rPr>
      </w:pP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  <w:t>В И Р І Ш И В :</w:t>
      </w:r>
    </w:p>
    <w:p w14:paraId="55647A2E" w14:textId="77777777" w:rsidR="00B945B2" w:rsidRPr="00B945B2" w:rsidRDefault="00B945B2" w:rsidP="00B945B2">
      <w:pPr>
        <w:numPr>
          <w:ilvl w:val="0"/>
          <w:numId w:val="3"/>
        </w:numPr>
        <w:jc w:val="both"/>
        <w:rPr>
          <w:sz w:val="28"/>
          <w:szCs w:val="28"/>
        </w:rPr>
      </w:pPr>
      <w:r w:rsidRPr="00B945B2">
        <w:rPr>
          <w:sz w:val="28"/>
          <w:szCs w:val="28"/>
        </w:rPr>
        <w:t>Дати дозвіл на видалення зелених насаджень на території м. Винники за адресою:</w:t>
      </w:r>
    </w:p>
    <w:p w14:paraId="0AB02948" w14:textId="77777777" w:rsidR="00B945B2" w:rsidRPr="00B945B2" w:rsidRDefault="00B945B2" w:rsidP="00B945B2">
      <w:pPr>
        <w:jc w:val="both"/>
        <w:rPr>
          <w:sz w:val="28"/>
          <w:szCs w:val="28"/>
        </w:rPr>
      </w:pPr>
      <w:r w:rsidRPr="00B945B2">
        <w:rPr>
          <w:sz w:val="28"/>
          <w:szCs w:val="28"/>
        </w:rPr>
        <w:t xml:space="preserve">       - вул. Шевченка (навпроти тютюнової фабрики) згідно акту обстеження зелених насаджень, що підлягають видаленню, в кількості 8 шт.</w:t>
      </w:r>
    </w:p>
    <w:p w14:paraId="232C5838" w14:textId="77777777" w:rsidR="00B945B2" w:rsidRPr="00B945B2" w:rsidRDefault="00B945B2" w:rsidP="00B945B2">
      <w:pPr>
        <w:jc w:val="both"/>
        <w:rPr>
          <w:sz w:val="28"/>
          <w:szCs w:val="28"/>
        </w:rPr>
      </w:pPr>
      <w:r w:rsidRPr="00B945B2">
        <w:rPr>
          <w:sz w:val="28"/>
          <w:szCs w:val="28"/>
        </w:rPr>
        <w:t xml:space="preserve">      2.   Дати дозвіл на видалення зелених насаджень на території парку Вайнберг за адресою:</w:t>
      </w:r>
    </w:p>
    <w:p w14:paraId="7741247F" w14:textId="77777777" w:rsidR="00B945B2" w:rsidRPr="00B945B2" w:rsidRDefault="00B945B2" w:rsidP="00B945B2">
      <w:pPr>
        <w:jc w:val="both"/>
        <w:rPr>
          <w:sz w:val="28"/>
          <w:szCs w:val="28"/>
        </w:rPr>
      </w:pPr>
      <w:r w:rsidRPr="00B945B2">
        <w:rPr>
          <w:sz w:val="28"/>
          <w:szCs w:val="28"/>
        </w:rPr>
        <w:t xml:space="preserve">                  - вул. Кривка – вул. Сахарова згідно акту обстеження зелених насаджень, що</w:t>
      </w:r>
    </w:p>
    <w:p w14:paraId="19221945" w14:textId="77777777" w:rsidR="00B945B2" w:rsidRPr="00B945B2" w:rsidRDefault="00B945B2" w:rsidP="00B945B2">
      <w:pPr>
        <w:jc w:val="both"/>
        <w:rPr>
          <w:sz w:val="28"/>
          <w:szCs w:val="28"/>
        </w:rPr>
      </w:pPr>
      <w:r w:rsidRPr="00B945B2">
        <w:rPr>
          <w:sz w:val="28"/>
          <w:szCs w:val="28"/>
        </w:rPr>
        <w:t xml:space="preserve">            підлягають видаленню, в кількості 45 шт.</w:t>
      </w:r>
    </w:p>
    <w:p w14:paraId="4C302CBB" w14:textId="77777777" w:rsidR="00B945B2" w:rsidRPr="00B945B2" w:rsidRDefault="00B945B2" w:rsidP="00B945B2">
      <w:pPr>
        <w:numPr>
          <w:ilvl w:val="0"/>
          <w:numId w:val="3"/>
        </w:numPr>
        <w:jc w:val="both"/>
        <w:rPr>
          <w:sz w:val="28"/>
          <w:szCs w:val="28"/>
        </w:rPr>
      </w:pPr>
      <w:r w:rsidRPr="00B945B2">
        <w:rPr>
          <w:sz w:val="28"/>
          <w:szCs w:val="28"/>
        </w:rPr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6F30D267" w14:textId="77777777" w:rsidR="00B945B2" w:rsidRPr="00B945B2" w:rsidRDefault="00B945B2" w:rsidP="00B945B2">
      <w:pPr>
        <w:numPr>
          <w:ilvl w:val="0"/>
          <w:numId w:val="3"/>
        </w:numPr>
        <w:jc w:val="both"/>
        <w:rPr>
          <w:sz w:val="28"/>
          <w:szCs w:val="28"/>
        </w:rPr>
      </w:pPr>
      <w:r w:rsidRPr="00B945B2">
        <w:rPr>
          <w:sz w:val="28"/>
          <w:szCs w:val="28"/>
        </w:rPr>
        <w:t>Виконавчому комітету Винниківської міської ради видати ордер на зрізку дерев.</w:t>
      </w:r>
    </w:p>
    <w:p w14:paraId="3F04BCC5" w14:textId="77777777" w:rsidR="00B945B2" w:rsidRPr="00B945B2" w:rsidRDefault="00B945B2" w:rsidP="00B945B2">
      <w:pPr>
        <w:numPr>
          <w:ilvl w:val="0"/>
          <w:numId w:val="3"/>
        </w:numPr>
        <w:jc w:val="both"/>
        <w:rPr>
          <w:sz w:val="28"/>
          <w:szCs w:val="28"/>
        </w:rPr>
      </w:pPr>
      <w:r w:rsidRPr="00B945B2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B945B2">
        <w:rPr>
          <w:sz w:val="28"/>
          <w:szCs w:val="28"/>
        </w:rPr>
        <w:tab/>
      </w:r>
    </w:p>
    <w:p w14:paraId="33CA9514" w14:textId="77777777" w:rsidR="00B945B2" w:rsidRPr="00B945B2" w:rsidRDefault="00B945B2" w:rsidP="00B945B2">
      <w:pPr>
        <w:jc w:val="both"/>
        <w:rPr>
          <w:sz w:val="28"/>
          <w:szCs w:val="28"/>
        </w:rPr>
      </w:pPr>
    </w:p>
    <w:p w14:paraId="7DC5ECFD" w14:textId="77777777" w:rsidR="00B945B2" w:rsidRPr="00B945B2" w:rsidRDefault="00B945B2" w:rsidP="00B945B2">
      <w:pPr>
        <w:jc w:val="both"/>
        <w:rPr>
          <w:sz w:val="28"/>
          <w:szCs w:val="28"/>
        </w:rPr>
      </w:pPr>
    </w:p>
    <w:p w14:paraId="1014A752" w14:textId="2405E9FD" w:rsidR="00B945B2" w:rsidRPr="00B945B2" w:rsidRDefault="00B945B2" w:rsidP="00B945B2">
      <w:pPr>
        <w:jc w:val="both"/>
        <w:rPr>
          <w:sz w:val="28"/>
          <w:szCs w:val="28"/>
        </w:rPr>
      </w:pPr>
      <w:bookmarkStart w:id="1" w:name="_GoBack"/>
      <w:bookmarkEnd w:id="1"/>
      <w:r w:rsidRPr="00B945B2">
        <w:rPr>
          <w:sz w:val="28"/>
          <w:szCs w:val="28"/>
        </w:rPr>
        <w:t xml:space="preserve">        В.о. міського голови</w:t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</w:r>
      <w:r w:rsidRPr="00B945B2">
        <w:rPr>
          <w:sz w:val="28"/>
          <w:szCs w:val="28"/>
        </w:rPr>
        <w:tab/>
        <w:t>Мамут М.Я.</w:t>
      </w:r>
    </w:p>
    <w:p w14:paraId="0363B502" w14:textId="77777777" w:rsidR="00B945B2" w:rsidRPr="00B945B2" w:rsidRDefault="00B945B2" w:rsidP="00B945B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F6265" w14:textId="77777777" w:rsidR="00CF07E4" w:rsidRDefault="00CF07E4">
      <w:r>
        <w:separator/>
      </w:r>
    </w:p>
  </w:endnote>
  <w:endnote w:type="continuationSeparator" w:id="0">
    <w:p w14:paraId="61F73AE8" w14:textId="77777777" w:rsidR="00CF07E4" w:rsidRDefault="00CF0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74BDA" w14:textId="77777777" w:rsidR="00CF07E4" w:rsidRDefault="00CF07E4">
      <w:r>
        <w:separator/>
      </w:r>
    </w:p>
  </w:footnote>
  <w:footnote w:type="continuationSeparator" w:id="0">
    <w:p w14:paraId="0E902F5A" w14:textId="77777777" w:rsidR="00CF07E4" w:rsidRDefault="00CF0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45B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07E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0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21C77-09A2-4BCC-A58D-72033A3DD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2024-04-23T13:11:00Z</dcterms:modified>
</cp:coreProperties>
</file>