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ливневої каналізації   по вул.Шевченка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93B519" w14:textId="77777777" w:rsidR="00740C2E" w:rsidRPr="00740C2E" w:rsidRDefault="00740C2E" w:rsidP="00740C2E">
      <w:pPr>
        <w:jc w:val="both"/>
        <w:rPr>
          <w:sz w:val="28"/>
          <w:szCs w:val="28"/>
        </w:rPr>
      </w:pPr>
      <w:r w:rsidRPr="00740C2E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63975905" w14:textId="77777777" w:rsidR="00740C2E" w:rsidRPr="00740C2E" w:rsidRDefault="00740C2E" w:rsidP="00740C2E">
      <w:pPr>
        <w:jc w:val="both"/>
        <w:rPr>
          <w:sz w:val="28"/>
          <w:szCs w:val="28"/>
        </w:rPr>
      </w:pPr>
    </w:p>
    <w:p w14:paraId="403F05F5" w14:textId="76CAAC45" w:rsidR="00740C2E" w:rsidRDefault="00740C2E" w:rsidP="00740C2E">
      <w:pPr>
        <w:jc w:val="both"/>
        <w:rPr>
          <w:sz w:val="28"/>
          <w:szCs w:val="28"/>
        </w:rPr>
      </w:pPr>
      <w:r w:rsidRPr="00740C2E">
        <w:rPr>
          <w:sz w:val="28"/>
          <w:szCs w:val="28"/>
        </w:rPr>
        <w:t xml:space="preserve">                                                                   ВИРІШИВ:</w:t>
      </w:r>
    </w:p>
    <w:p w14:paraId="583FC747" w14:textId="77777777" w:rsidR="00740C2E" w:rsidRPr="00740C2E" w:rsidRDefault="00740C2E" w:rsidP="00740C2E">
      <w:pPr>
        <w:jc w:val="both"/>
        <w:rPr>
          <w:sz w:val="28"/>
          <w:szCs w:val="28"/>
        </w:rPr>
      </w:pPr>
    </w:p>
    <w:p w14:paraId="4CD46C7B" w14:textId="77777777" w:rsidR="00740C2E" w:rsidRPr="00740C2E" w:rsidRDefault="00740C2E" w:rsidP="00740C2E">
      <w:pPr>
        <w:jc w:val="both"/>
        <w:rPr>
          <w:sz w:val="28"/>
          <w:szCs w:val="28"/>
        </w:rPr>
      </w:pPr>
      <w:r w:rsidRPr="00740C2E">
        <w:rPr>
          <w:sz w:val="28"/>
          <w:szCs w:val="28"/>
        </w:rPr>
        <w:t>1.Затвердити кошторисну документацію на «Капітальний ремонт ливневої каналізації по вул.Шевченка у м.Винники»</w:t>
      </w:r>
    </w:p>
    <w:p w14:paraId="0C529AC8" w14:textId="77777777" w:rsidR="00740C2E" w:rsidRPr="00740C2E" w:rsidRDefault="00740C2E" w:rsidP="00740C2E">
      <w:pPr>
        <w:jc w:val="both"/>
        <w:rPr>
          <w:sz w:val="28"/>
          <w:szCs w:val="28"/>
        </w:rPr>
      </w:pPr>
    </w:p>
    <w:p w14:paraId="580893F1" w14:textId="77777777" w:rsidR="00740C2E" w:rsidRPr="00740C2E" w:rsidRDefault="00740C2E" w:rsidP="00740C2E">
      <w:pPr>
        <w:jc w:val="both"/>
        <w:rPr>
          <w:sz w:val="28"/>
          <w:szCs w:val="28"/>
        </w:rPr>
      </w:pPr>
      <w:r w:rsidRPr="00740C2E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C20619C" w14:textId="77777777" w:rsidR="00740C2E" w:rsidRPr="00740C2E" w:rsidRDefault="00740C2E" w:rsidP="00740C2E">
      <w:pPr>
        <w:jc w:val="both"/>
        <w:rPr>
          <w:sz w:val="28"/>
          <w:szCs w:val="28"/>
        </w:rPr>
      </w:pPr>
    </w:p>
    <w:p w14:paraId="01C471E0" w14:textId="4A15ADCA" w:rsidR="00213958" w:rsidRPr="006F2805" w:rsidRDefault="00740C2E" w:rsidP="00740C2E">
      <w:pPr>
        <w:jc w:val="both"/>
        <w:rPr>
          <w:sz w:val="28"/>
          <w:szCs w:val="28"/>
        </w:rPr>
      </w:pPr>
      <w:r w:rsidRPr="00740C2E">
        <w:rPr>
          <w:sz w:val="28"/>
          <w:szCs w:val="28"/>
        </w:rPr>
        <w:t xml:space="preserve">В.о. міського голови     </w:t>
      </w:r>
      <w:bookmarkStart w:id="1" w:name="_GoBack"/>
      <w:bookmarkEnd w:id="1"/>
      <w:r w:rsidRPr="00740C2E">
        <w:rPr>
          <w:sz w:val="28"/>
          <w:szCs w:val="28"/>
        </w:rPr>
        <w:t xml:space="preserve">           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14CE5" w14:textId="77777777" w:rsidR="001E797B" w:rsidRDefault="001E797B">
      <w:r>
        <w:separator/>
      </w:r>
    </w:p>
  </w:endnote>
  <w:endnote w:type="continuationSeparator" w:id="0">
    <w:p w14:paraId="7F09F785" w14:textId="77777777" w:rsidR="001E797B" w:rsidRDefault="001E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545FA" w14:textId="77777777" w:rsidR="001E797B" w:rsidRDefault="001E797B">
      <w:r>
        <w:separator/>
      </w:r>
    </w:p>
  </w:footnote>
  <w:footnote w:type="continuationSeparator" w:id="0">
    <w:p w14:paraId="0388CCDC" w14:textId="77777777" w:rsidR="001E797B" w:rsidRDefault="001E7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797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0C2E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C3F75-FC91-4CC3-AC6E-6B0D9F0B1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2024-04-24T08:21:00Z</dcterms:modified>
</cp:coreProperties>
</file>