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інформаційних  карток адміністративних послуг, які надає Винниківська міська рада та її Виконавчий комітет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D3CD78" w14:textId="77777777" w:rsidR="00394843" w:rsidRPr="00394843" w:rsidRDefault="00394843" w:rsidP="00394843">
      <w:pPr>
        <w:ind w:firstLine="720"/>
        <w:rPr>
          <w:sz w:val="28"/>
          <w:szCs w:val="28"/>
        </w:rPr>
      </w:pPr>
      <w:r w:rsidRPr="00394843">
        <w:rPr>
          <w:sz w:val="28"/>
          <w:szCs w:val="28"/>
        </w:rPr>
        <w:t xml:space="preserve">Відповідно до Закону України “Про адміністративні послуги“, керуючись Законом України “Про місцеве самоврядування в Україні“, рішенням Винниківської міської ради № 382 від 23.06.2016 року «Про затвердження Переліків адміністративних послуг» (зі змінами) виконавчий комітет Винниківської міської ради </w:t>
      </w:r>
    </w:p>
    <w:p w14:paraId="387E6C08" w14:textId="77777777" w:rsidR="00394843" w:rsidRPr="00394843" w:rsidRDefault="00394843" w:rsidP="00394843">
      <w:pPr>
        <w:rPr>
          <w:sz w:val="28"/>
          <w:szCs w:val="28"/>
        </w:rPr>
      </w:pPr>
    </w:p>
    <w:p w14:paraId="650336E9" w14:textId="77777777" w:rsidR="00394843" w:rsidRPr="00394843" w:rsidRDefault="00394843" w:rsidP="00394843">
      <w:pPr>
        <w:jc w:val="center"/>
        <w:rPr>
          <w:sz w:val="28"/>
          <w:szCs w:val="28"/>
        </w:rPr>
      </w:pPr>
      <w:r w:rsidRPr="00394843">
        <w:rPr>
          <w:sz w:val="28"/>
          <w:szCs w:val="28"/>
        </w:rPr>
        <w:t>вирішив:</w:t>
      </w:r>
    </w:p>
    <w:p w14:paraId="475E77D7" w14:textId="77777777" w:rsidR="00394843" w:rsidRPr="00394843" w:rsidRDefault="00394843" w:rsidP="00394843">
      <w:pPr>
        <w:rPr>
          <w:sz w:val="28"/>
          <w:szCs w:val="28"/>
        </w:rPr>
      </w:pPr>
    </w:p>
    <w:p w14:paraId="0E283BDD" w14:textId="77777777" w:rsidR="00394843" w:rsidRPr="00394843" w:rsidRDefault="00394843" w:rsidP="00394843">
      <w:pPr>
        <w:rPr>
          <w:sz w:val="28"/>
          <w:szCs w:val="28"/>
        </w:rPr>
      </w:pPr>
      <w:r w:rsidRPr="00394843">
        <w:rPr>
          <w:sz w:val="28"/>
          <w:szCs w:val="28"/>
        </w:rPr>
        <w:t>1. Затвердити інформаційну картку адміністративної послуги, яку надає Винниківська міська рада та її Виконавчий комітет:</w:t>
      </w:r>
    </w:p>
    <w:p w14:paraId="388D4F13" w14:textId="77777777" w:rsidR="00394843" w:rsidRPr="00394843" w:rsidRDefault="00394843" w:rsidP="00394843">
      <w:pPr>
        <w:rPr>
          <w:sz w:val="28"/>
          <w:szCs w:val="28"/>
        </w:rPr>
      </w:pPr>
      <w:r w:rsidRPr="00394843">
        <w:rPr>
          <w:sz w:val="28"/>
          <w:szCs w:val="28"/>
        </w:rPr>
        <w:t xml:space="preserve"> 1.1 Інформаційну картку адміністративної послуги – Видача довідки про відповідність місця розташування об’єкту будівництва (додаток 1).</w:t>
      </w:r>
    </w:p>
    <w:p w14:paraId="201F51D0" w14:textId="77777777" w:rsidR="00394843" w:rsidRPr="00394843" w:rsidRDefault="00394843" w:rsidP="00394843">
      <w:pPr>
        <w:rPr>
          <w:sz w:val="28"/>
          <w:szCs w:val="28"/>
        </w:rPr>
      </w:pPr>
      <w:r w:rsidRPr="00394843">
        <w:rPr>
          <w:sz w:val="28"/>
          <w:szCs w:val="28"/>
        </w:rPr>
        <w:t xml:space="preserve"> </w:t>
      </w:r>
    </w:p>
    <w:p w14:paraId="6C925E18" w14:textId="77777777" w:rsidR="00394843" w:rsidRPr="00394843" w:rsidRDefault="00394843" w:rsidP="00394843">
      <w:pPr>
        <w:rPr>
          <w:sz w:val="28"/>
          <w:szCs w:val="28"/>
        </w:rPr>
      </w:pPr>
      <w:r w:rsidRPr="00394843">
        <w:rPr>
          <w:sz w:val="28"/>
          <w:szCs w:val="28"/>
        </w:rPr>
        <w:t>2. Контроль за виконанням даного рішення покласти на керуючого справами Виконавчого комітету.</w:t>
      </w:r>
    </w:p>
    <w:p w14:paraId="4630AE23" w14:textId="77777777" w:rsidR="00394843" w:rsidRPr="00394843" w:rsidRDefault="00394843" w:rsidP="00394843">
      <w:pPr>
        <w:rPr>
          <w:sz w:val="28"/>
          <w:szCs w:val="28"/>
        </w:rPr>
      </w:pPr>
    </w:p>
    <w:p w14:paraId="54955273" w14:textId="77777777" w:rsidR="00394843" w:rsidRPr="00394843" w:rsidRDefault="00394843" w:rsidP="00394843">
      <w:pPr>
        <w:rPr>
          <w:sz w:val="28"/>
          <w:szCs w:val="28"/>
        </w:rPr>
      </w:pPr>
    </w:p>
    <w:p w14:paraId="7F88E887" w14:textId="1F92EFA8" w:rsidR="00394843" w:rsidRPr="00394843" w:rsidRDefault="00394843" w:rsidP="00394843">
      <w:pPr>
        <w:rPr>
          <w:sz w:val="28"/>
          <w:szCs w:val="28"/>
        </w:rPr>
      </w:pPr>
      <w:r w:rsidRPr="00394843">
        <w:rPr>
          <w:sz w:val="28"/>
          <w:szCs w:val="28"/>
        </w:rPr>
        <w:t xml:space="preserve">    В.о. міського голови </w:t>
      </w:r>
      <w:r>
        <w:rPr>
          <w:sz w:val="28"/>
          <w:szCs w:val="28"/>
        </w:rPr>
        <w:t xml:space="preserve">            </w:t>
      </w:r>
      <w:bookmarkStart w:id="1" w:name="_GoBack"/>
      <w:bookmarkEnd w:id="1"/>
      <w:r w:rsidRPr="00394843">
        <w:rPr>
          <w:sz w:val="28"/>
          <w:szCs w:val="28"/>
        </w:rPr>
        <w:t xml:space="preserve">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875F8" w14:textId="77777777" w:rsidR="00482996" w:rsidRDefault="00482996">
      <w:r>
        <w:separator/>
      </w:r>
    </w:p>
  </w:endnote>
  <w:endnote w:type="continuationSeparator" w:id="0">
    <w:p w14:paraId="7ADC7FBB" w14:textId="77777777" w:rsidR="00482996" w:rsidRDefault="0048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C88A5" w14:textId="77777777" w:rsidR="00482996" w:rsidRDefault="00482996">
      <w:r>
        <w:separator/>
      </w:r>
    </w:p>
  </w:footnote>
  <w:footnote w:type="continuationSeparator" w:id="0">
    <w:p w14:paraId="39923564" w14:textId="77777777" w:rsidR="00482996" w:rsidRDefault="00482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4843"/>
    <w:rsid w:val="00397D8A"/>
    <w:rsid w:val="003C6815"/>
    <w:rsid w:val="003C695C"/>
    <w:rsid w:val="003D3DAC"/>
    <w:rsid w:val="0046441F"/>
    <w:rsid w:val="00465E04"/>
    <w:rsid w:val="00465F61"/>
    <w:rsid w:val="00471A72"/>
    <w:rsid w:val="00482996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D5FD5-BD2F-4685-B7EB-D565B72AD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2024-04-25T10:49:00Z</dcterms:modified>
</cp:coreProperties>
</file>