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  індивідуального житлового    будинку на земельній ділянці  по вул. Лисика, 24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63213F" w14:textId="75F6F4D8" w:rsidR="00E1190C" w:rsidRPr="00E1190C" w:rsidRDefault="00E1190C" w:rsidP="00E1190C">
      <w:pPr>
        <w:ind w:firstLine="567"/>
        <w:jc w:val="both"/>
        <w:rPr>
          <w:sz w:val="28"/>
          <w:szCs w:val="28"/>
        </w:rPr>
      </w:pPr>
      <w:r w:rsidRPr="00E1190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</w:t>
      </w:r>
      <w:r>
        <w:rPr>
          <w:sz w:val="28"/>
          <w:szCs w:val="28"/>
        </w:rPr>
        <w:t>тва України від 05.07.2011р. №1</w:t>
      </w:r>
      <w:r w:rsidRPr="00E1190C">
        <w:rPr>
          <w:sz w:val="28"/>
          <w:szCs w:val="28"/>
        </w:rPr>
        <w:t>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E1190C">
        <w:rPr>
          <w:sz w:val="28"/>
          <w:szCs w:val="28"/>
        </w:rPr>
        <w:t>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E1190C">
        <w:rPr>
          <w:sz w:val="28"/>
          <w:szCs w:val="28"/>
        </w:rPr>
        <w:t>заяву гр.Герасим Н.М, беручи до уваги Витяг з Державного ресстру речових прав на</w:t>
      </w:r>
      <w:r>
        <w:rPr>
          <w:sz w:val="28"/>
          <w:szCs w:val="28"/>
        </w:rPr>
        <w:t xml:space="preserve"> </w:t>
      </w:r>
      <w:r w:rsidRPr="00E1190C">
        <w:rPr>
          <w:sz w:val="28"/>
          <w:szCs w:val="28"/>
        </w:rPr>
        <w:t>нерухоме майно про реєстрацію права власності (серія ЕЕО 556761), виконком</w:t>
      </w:r>
      <w:r>
        <w:rPr>
          <w:sz w:val="28"/>
          <w:szCs w:val="28"/>
        </w:rPr>
        <w:t xml:space="preserve"> </w:t>
      </w:r>
      <w:r w:rsidRPr="00E1190C">
        <w:rPr>
          <w:sz w:val="28"/>
          <w:szCs w:val="28"/>
        </w:rPr>
        <w:t>Винниківської міської ради -</w:t>
      </w:r>
    </w:p>
    <w:p w14:paraId="27FF4422" w14:textId="77777777" w:rsidR="00E1190C" w:rsidRPr="00E1190C" w:rsidRDefault="00E1190C" w:rsidP="00E1190C">
      <w:pPr>
        <w:jc w:val="both"/>
        <w:rPr>
          <w:sz w:val="28"/>
          <w:szCs w:val="28"/>
        </w:rPr>
      </w:pPr>
    </w:p>
    <w:p w14:paraId="06E58274" w14:textId="77777777" w:rsidR="00E1190C" w:rsidRPr="00E1190C" w:rsidRDefault="00E1190C" w:rsidP="00E1190C">
      <w:pPr>
        <w:jc w:val="center"/>
        <w:rPr>
          <w:sz w:val="28"/>
          <w:szCs w:val="28"/>
        </w:rPr>
      </w:pPr>
      <w:r w:rsidRPr="00E1190C">
        <w:rPr>
          <w:sz w:val="28"/>
          <w:szCs w:val="28"/>
        </w:rPr>
        <w:t>ВИРІШИВ:</w:t>
      </w:r>
    </w:p>
    <w:p w14:paraId="2DCA552A" w14:textId="77777777" w:rsidR="00E1190C" w:rsidRPr="00E1190C" w:rsidRDefault="00E1190C" w:rsidP="00E1190C">
      <w:pPr>
        <w:jc w:val="both"/>
        <w:rPr>
          <w:sz w:val="28"/>
          <w:szCs w:val="28"/>
        </w:rPr>
      </w:pPr>
    </w:p>
    <w:p w14:paraId="0576989A" w14:textId="77777777" w:rsidR="00E1190C" w:rsidRDefault="00E1190C" w:rsidP="00E119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t>Видати гр. Герасим Наталії Миколаївні будівельний паспорт забудови земельної ділянки на проектування та будівництво індивідуального житлового будинку на земельній ділянці по вул. Лисика,24 у м.Винники.</w:t>
      </w:r>
    </w:p>
    <w:p w14:paraId="06BF9CAD" w14:textId="77777777" w:rsidR="00E1190C" w:rsidRDefault="00E1190C" w:rsidP="00E119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</w:t>
      </w:r>
      <w:r>
        <w:rPr>
          <w:sz w:val="28"/>
          <w:szCs w:val="28"/>
        </w:rPr>
        <w:t>і по вул. Лисика,24 у м.Винники.</w:t>
      </w:r>
    </w:p>
    <w:p w14:paraId="05897596" w14:textId="77777777" w:rsidR="00E1190C" w:rsidRDefault="00E1190C" w:rsidP="00E119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t>Зобов'язати гр..Герасим Н.М:</w:t>
      </w:r>
    </w:p>
    <w:p w14:paraId="34E16082" w14:textId="77777777" w:rsidR="00E1190C" w:rsidRDefault="00E1190C" w:rsidP="00E1190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7B5EE7F1" w14:textId="77777777" w:rsidR="00E1190C" w:rsidRDefault="00E1190C" w:rsidP="00E1190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t xml:space="preserve">При проектуванні і будівництві обʼєкту містобудування дотримуватись вимог, визначених у будівельному паспорті забудови земельної </w:t>
      </w:r>
      <w:r>
        <w:rPr>
          <w:sz w:val="28"/>
          <w:szCs w:val="28"/>
        </w:rPr>
        <w:t>ділянки.</w:t>
      </w:r>
    </w:p>
    <w:p w14:paraId="41542211" w14:textId="77777777" w:rsidR="00E1190C" w:rsidRDefault="00E1190C" w:rsidP="00E1190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lastRenderedPageBreak/>
        <w:t>Зареєструвати в Департаменті державної архітектурно-будівельної інспекції у Львівській області Повідомлення про поча</w:t>
      </w:r>
      <w:r>
        <w:rPr>
          <w:sz w:val="28"/>
          <w:szCs w:val="28"/>
        </w:rPr>
        <w:t>ток виконання будівельних робіт.</w:t>
      </w:r>
    </w:p>
    <w:p w14:paraId="299580B7" w14:textId="77777777" w:rsidR="00E1190C" w:rsidRDefault="00E1190C" w:rsidP="00E1190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49D71F2" w14:textId="77777777" w:rsidR="00E1190C" w:rsidRDefault="00E1190C" w:rsidP="00E1190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t>Після завершення будівельних робіт з будівництва індивідуального житлового будинку оформити у встановленому порядку документи для здачі обʼєкту в експлуатацію</w:t>
      </w:r>
      <w:r>
        <w:rPr>
          <w:sz w:val="28"/>
          <w:szCs w:val="28"/>
        </w:rPr>
        <w:t xml:space="preserve"> </w:t>
      </w:r>
      <w:r w:rsidRPr="00E1190C">
        <w:rPr>
          <w:sz w:val="28"/>
          <w:szCs w:val="28"/>
        </w:rPr>
        <w:t>та подати копню декларації або сергифікату виконавчому комітету Винниківської міської</w:t>
      </w:r>
      <w:r>
        <w:rPr>
          <w:sz w:val="28"/>
          <w:szCs w:val="28"/>
        </w:rPr>
        <w:t xml:space="preserve"> </w:t>
      </w:r>
      <w:r w:rsidRPr="00E1190C">
        <w:rPr>
          <w:sz w:val="28"/>
          <w:szCs w:val="28"/>
        </w:rPr>
        <w:t>ради.</w:t>
      </w:r>
    </w:p>
    <w:p w14:paraId="08483B53" w14:textId="6755A0FA" w:rsidR="00E1190C" w:rsidRDefault="00E1190C" w:rsidP="00E119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Розʼяснити гр.Г</w:t>
      </w:r>
      <w:bookmarkStart w:id="1" w:name="_GoBack"/>
      <w:bookmarkEnd w:id="1"/>
      <w:r w:rsidRPr="00E1190C">
        <w:rPr>
          <w:sz w:val="28"/>
          <w:szCs w:val="28"/>
        </w:rPr>
        <w:t>ерасим Н.М., що будівельні роботи можна розпочинати тільки після отримання відповідних дозволів, згідно державних норм та правил.</w:t>
      </w:r>
    </w:p>
    <w:p w14:paraId="121B526A" w14:textId="287C36FC" w:rsidR="00E1190C" w:rsidRPr="00E1190C" w:rsidRDefault="00E1190C" w:rsidP="00E1190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1190C">
        <w:rPr>
          <w:sz w:val="28"/>
          <w:szCs w:val="28"/>
        </w:rPr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</w:t>
      </w:r>
    </w:p>
    <w:p w14:paraId="451A47EC" w14:textId="291443BC" w:rsidR="00E1190C" w:rsidRPr="00E1190C" w:rsidRDefault="00E1190C" w:rsidP="00E1190C">
      <w:pPr>
        <w:pStyle w:val="a8"/>
        <w:jc w:val="both"/>
        <w:rPr>
          <w:sz w:val="28"/>
          <w:szCs w:val="28"/>
        </w:rPr>
      </w:pPr>
      <w:r w:rsidRPr="00E1190C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278CFA8F" w14:textId="77777777" w:rsidR="00E1190C" w:rsidRDefault="00E1190C" w:rsidP="00E1190C">
      <w:pPr>
        <w:pStyle w:val="a8"/>
        <w:jc w:val="both"/>
        <w:rPr>
          <w:sz w:val="28"/>
          <w:szCs w:val="28"/>
        </w:rPr>
      </w:pPr>
    </w:p>
    <w:p w14:paraId="30DDCD27" w14:textId="77777777" w:rsidR="00E1190C" w:rsidRDefault="00E1190C" w:rsidP="00E1190C">
      <w:pPr>
        <w:pStyle w:val="a8"/>
        <w:jc w:val="both"/>
        <w:rPr>
          <w:sz w:val="28"/>
          <w:szCs w:val="28"/>
        </w:rPr>
      </w:pPr>
    </w:p>
    <w:p w14:paraId="46E592DE" w14:textId="77777777" w:rsidR="00E1190C" w:rsidRDefault="00E1190C" w:rsidP="00E1190C">
      <w:pPr>
        <w:pStyle w:val="a8"/>
        <w:jc w:val="both"/>
        <w:rPr>
          <w:sz w:val="28"/>
          <w:szCs w:val="28"/>
        </w:rPr>
      </w:pPr>
    </w:p>
    <w:p w14:paraId="01C471E0" w14:textId="48141E92" w:rsidR="00213958" w:rsidRPr="00E1190C" w:rsidRDefault="00E1190C" w:rsidP="00E1190C">
      <w:pPr>
        <w:pStyle w:val="a8"/>
        <w:jc w:val="both"/>
        <w:rPr>
          <w:sz w:val="28"/>
          <w:szCs w:val="28"/>
        </w:rPr>
      </w:pPr>
      <w:r w:rsidRPr="00E1190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</w:t>
      </w:r>
      <w:r w:rsidRPr="00E1190C">
        <w:rPr>
          <w:sz w:val="28"/>
          <w:szCs w:val="28"/>
        </w:rPr>
        <w:t>C.I.Уваров</w:t>
      </w:r>
    </w:p>
    <w:sectPr w:rsidR="00213958" w:rsidRPr="00E1190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AADE8" w14:textId="77777777" w:rsidR="00B9365C" w:rsidRDefault="00B9365C">
      <w:r>
        <w:separator/>
      </w:r>
    </w:p>
  </w:endnote>
  <w:endnote w:type="continuationSeparator" w:id="0">
    <w:p w14:paraId="5D72315C" w14:textId="77777777" w:rsidR="00B9365C" w:rsidRDefault="00B93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99DF3" w14:textId="77777777" w:rsidR="00B9365C" w:rsidRDefault="00B9365C">
      <w:r>
        <w:separator/>
      </w:r>
    </w:p>
  </w:footnote>
  <w:footnote w:type="continuationSeparator" w:id="0">
    <w:p w14:paraId="4CE05C23" w14:textId="77777777" w:rsidR="00B9365C" w:rsidRDefault="00B936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D350743"/>
    <w:multiLevelType w:val="multilevel"/>
    <w:tmpl w:val="B26A2F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365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190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4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4C0DB-D8C4-4FBB-819C-D846C340F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1796</Words>
  <Characters>1025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2024-01-16T12:48:00Z</dcterms:modified>
</cp:coreProperties>
</file>