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43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DAEE60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Чех О.О., яка  проживає за адресою м.Винники вул.Кільцева, буд. № 10 кв.№ 43 виконавчий комітет Винниківської міської ради :</w:t>
      </w:r>
    </w:p>
    <w:p w14:paraId="3FF7A707" w14:textId="772A176F" w:rsid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 xml:space="preserve">                                                  В И Р І Ш И В:</w:t>
      </w:r>
    </w:p>
    <w:p w14:paraId="24D2022D" w14:textId="77777777" w:rsidR="00327D8C" w:rsidRPr="00327D8C" w:rsidRDefault="00327D8C" w:rsidP="00327D8C">
      <w:pPr>
        <w:rPr>
          <w:sz w:val="28"/>
          <w:szCs w:val="28"/>
        </w:rPr>
      </w:pPr>
    </w:p>
    <w:p w14:paraId="1ACF7C54" w14:textId="3449FF4B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1. Затвердити ви</w:t>
      </w:r>
      <w:r>
        <w:rPr>
          <w:sz w:val="28"/>
          <w:szCs w:val="28"/>
        </w:rPr>
        <w:t>сновок міжвідомчої комісії (№ 02&amp; 01 від 23.10</w:t>
      </w:r>
      <w:r w:rsidRPr="00327D8C">
        <w:rPr>
          <w:sz w:val="28"/>
          <w:szCs w:val="28"/>
        </w:rPr>
        <w:t>.2018р.)                                                      про те, що технічно можлива газифікація двофункційного котла парапетного типу взамін ЦО на площі кухні квартири № 43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24E1729E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2. Дати дозвіл гр. Чех О.О. на газифікацію котла у квартирі № 43 по вул. Кільцева, буд.№10 у м.Винники.</w:t>
      </w:r>
    </w:p>
    <w:p w14:paraId="77F6D18A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3. Зобов’язати  гр. Чех О.О. звернутись в ЛМКП «Львівтеплоенерго» для від’єднання від центрального опалення зі встановленням автономного  опалення  в квартирі № 43 по вул. Кільцева, буд. №10 у м. Винники.</w:t>
      </w:r>
    </w:p>
    <w:p w14:paraId="52D19989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lastRenderedPageBreak/>
        <w:t>4. Гр  Чех О.О., яка проживає м. Винники, вул. Кільцева, буд.№ 10 кв.№ 43 :</w:t>
      </w:r>
    </w:p>
    <w:p w14:paraId="4DFC0718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-отримати у ПАТ «Львівгаз»  технічні умови на газопостачання;</w:t>
      </w:r>
    </w:p>
    <w:p w14:paraId="58A8F3E4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64A1594D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43 по вул.Кільцева, буд.№10 у м.Винники    з  обов’язковим  погодженням у ЛМКП «Львівтеплоенерго»;</w:t>
      </w:r>
    </w:p>
    <w:p w14:paraId="1CEBD942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1EFA7D3D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0AA352D9" w14:textId="77777777" w:rsidR="00327D8C" w:rsidRPr="00327D8C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ADFF76" w14:textId="77777777" w:rsidR="00327D8C" w:rsidRPr="00327D8C" w:rsidRDefault="00327D8C" w:rsidP="00327D8C">
      <w:pPr>
        <w:rPr>
          <w:sz w:val="28"/>
          <w:szCs w:val="28"/>
        </w:rPr>
      </w:pPr>
    </w:p>
    <w:p w14:paraId="4C2E2749" w14:textId="77777777" w:rsidR="00327D8C" w:rsidRPr="00327D8C" w:rsidRDefault="00327D8C" w:rsidP="00327D8C">
      <w:pPr>
        <w:rPr>
          <w:sz w:val="28"/>
          <w:szCs w:val="28"/>
        </w:rPr>
      </w:pPr>
    </w:p>
    <w:p w14:paraId="01C471E0" w14:textId="07A272A8" w:rsidR="00213958" w:rsidRPr="006F2805" w:rsidRDefault="00327D8C" w:rsidP="00327D8C">
      <w:pPr>
        <w:rPr>
          <w:sz w:val="28"/>
          <w:szCs w:val="28"/>
        </w:rPr>
      </w:pPr>
      <w:r w:rsidRPr="00327D8C">
        <w:rPr>
          <w:sz w:val="28"/>
          <w:szCs w:val="28"/>
        </w:rPr>
        <w:t>Міський</w:t>
      </w:r>
      <w:r>
        <w:rPr>
          <w:sz w:val="28"/>
          <w:szCs w:val="28"/>
        </w:rPr>
        <w:t xml:space="preserve"> голова       </w:t>
      </w:r>
      <w:bookmarkStart w:id="1" w:name="_GoBack"/>
      <w:bookmarkEnd w:id="1"/>
      <w:r w:rsidRPr="00327D8C">
        <w:rPr>
          <w:sz w:val="28"/>
          <w:szCs w:val="28"/>
        </w:rPr>
        <w:t xml:space="preserve">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743B3" w14:textId="77777777" w:rsidR="0076238B" w:rsidRDefault="0076238B">
      <w:r>
        <w:separator/>
      </w:r>
    </w:p>
  </w:endnote>
  <w:endnote w:type="continuationSeparator" w:id="0">
    <w:p w14:paraId="6FC3073E" w14:textId="77777777" w:rsidR="0076238B" w:rsidRDefault="00762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969C71" w14:textId="77777777" w:rsidR="0076238B" w:rsidRDefault="0076238B">
      <w:r>
        <w:separator/>
      </w:r>
    </w:p>
  </w:footnote>
  <w:footnote w:type="continuationSeparator" w:id="0">
    <w:p w14:paraId="08C0A21D" w14:textId="77777777" w:rsidR="0076238B" w:rsidRDefault="00762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7D8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238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B5B1A-5564-419F-8B4D-D981306C2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1719</Words>
  <Characters>981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2024-04-25T11:34:00Z</dcterms:modified>
</cp:coreProperties>
</file>