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пріритету на розміщення  рекламного щита за адресою м. Винники,  вул. Галицька, 16б.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292562" w14:textId="7D8B09C3" w:rsidR="0088192F" w:rsidRPr="0088192F" w:rsidRDefault="0088192F" w:rsidP="0088192F">
      <w:pPr>
        <w:ind w:firstLine="567"/>
        <w:jc w:val="both"/>
        <w:rPr>
          <w:sz w:val="28"/>
          <w:szCs w:val="28"/>
        </w:rPr>
      </w:pPr>
      <w:r w:rsidRPr="0088192F">
        <w:rPr>
          <w:sz w:val="28"/>
          <w:szCs w:val="28"/>
        </w:rPr>
        <w:t>Розглянувши заяву директора ТзО</w:t>
      </w:r>
      <w:r>
        <w:rPr>
          <w:sz w:val="28"/>
          <w:szCs w:val="28"/>
        </w:rPr>
        <w:t>В «МБМ-ПОЛЕ» Ярославської І.В. №</w:t>
      </w:r>
      <w:r w:rsidRPr="0088192F">
        <w:rPr>
          <w:sz w:val="28"/>
          <w:szCs w:val="28"/>
        </w:rPr>
        <w:t xml:space="preserve"> 1.5/10-736 від 16.09.2015р., з проханням дати дозвіл на розміщення рекламоносія у м. Винники по вул.</w:t>
      </w:r>
      <w:r>
        <w:rPr>
          <w:sz w:val="28"/>
          <w:szCs w:val="28"/>
        </w:rPr>
        <w:t xml:space="preserve"> </w:t>
      </w:r>
      <w:r w:rsidRPr="0088192F">
        <w:rPr>
          <w:sz w:val="28"/>
          <w:szCs w:val="28"/>
        </w:rPr>
        <w:t>Галицькій, 16б, подану документацію, керуючись Правилами розміщення зовнішньої реклами в м. Винники (затверджені рішенн</w:t>
      </w:r>
      <w:r>
        <w:rPr>
          <w:sz w:val="28"/>
          <w:szCs w:val="28"/>
        </w:rPr>
        <w:t>ям Винниківської міської ради №</w:t>
      </w:r>
      <w:r w:rsidRPr="0088192F">
        <w:rPr>
          <w:sz w:val="28"/>
          <w:szCs w:val="28"/>
        </w:rPr>
        <w:t>182 від 30.11.2006 р. із змінами і доповненнями), Конституцією України, Законом «Про місцеве самоврядування в Україні», Законом «Про рекламу», виконком Винниківської міської ради -</w:t>
      </w:r>
    </w:p>
    <w:p w14:paraId="6C8BFDCF" w14:textId="77777777" w:rsidR="0088192F" w:rsidRPr="0088192F" w:rsidRDefault="0088192F" w:rsidP="0088192F">
      <w:pPr>
        <w:jc w:val="both"/>
        <w:rPr>
          <w:sz w:val="28"/>
          <w:szCs w:val="28"/>
        </w:rPr>
      </w:pPr>
    </w:p>
    <w:p w14:paraId="5194ECE7" w14:textId="77777777" w:rsidR="0088192F" w:rsidRPr="0088192F" w:rsidRDefault="0088192F" w:rsidP="0088192F">
      <w:pPr>
        <w:jc w:val="center"/>
        <w:rPr>
          <w:sz w:val="28"/>
          <w:szCs w:val="28"/>
        </w:rPr>
      </w:pPr>
      <w:r w:rsidRPr="0088192F">
        <w:rPr>
          <w:sz w:val="28"/>
          <w:szCs w:val="28"/>
        </w:rPr>
        <w:t>ВИРІШИВ:</w:t>
      </w:r>
    </w:p>
    <w:p w14:paraId="595139C0" w14:textId="77777777" w:rsidR="0088192F" w:rsidRPr="0088192F" w:rsidRDefault="0088192F" w:rsidP="0088192F">
      <w:pPr>
        <w:jc w:val="both"/>
        <w:rPr>
          <w:sz w:val="28"/>
          <w:szCs w:val="28"/>
        </w:rPr>
      </w:pPr>
    </w:p>
    <w:p w14:paraId="057647E0" w14:textId="77777777" w:rsidR="0088192F" w:rsidRDefault="0088192F" w:rsidP="0088192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92F">
        <w:rPr>
          <w:rFonts w:ascii="Tahoma" w:hAnsi="Tahoma" w:cs="Tahoma"/>
          <w:sz w:val="28"/>
          <w:szCs w:val="28"/>
        </w:rPr>
        <w:t>﻿﻿﻿</w:t>
      </w:r>
      <w:r w:rsidRPr="0088192F">
        <w:rPr>
          <w:sz w:val="28"/>
          <w:szCs w:val="28"/>
        </w:rPr>
        <w:t>Встановити пріоритет на розміщення зовнішньої реклами за ТзОВ «МБМ-ПОЛЕ» на заявленому місці: м. Винники вул. Галицька, 16б.</w:t>
      </w:r>
    </w:p>
    <w:p w14:paraId="4A93BAE4" w14:textId="77777777" w:rsidR="0088192F" w:rsidRDefault="0088192F" w:rsidP="0088192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92F">
        <w:rPr>
          <w:sz w:val="28"/>
          <w:szCs w:val="28"/>
        </w:rPr>
        <w:t>Зобовʼязати ТзОВ «БМ-ПОЛЕ» отримати у виконкомі Винниківської міської ради дозвіл з визначеними заінтересованими органами (особами), з якими необхідно його</w:t>
      </w:r>
      <w:r>
        <w:rPr>
          <w:sz w:val="28"/>
          <w:szCs w:val="28"/>
        </w:rPr>
        <w:t xml:space="preserve"> </w:t>
      </w:r>
      <w:r w:rsidRPr="0088192F">
        <w:rPr>
          <w:sz w:val="28"/>
          <w:szCs w:val="28"/>
        </w:rPr>
        <w:t>погодити.</w:t>
      </w:r>
    </w:p>
    <w:p w14:paraId="76F2C557" w14:textId="77777777" w:rsidR="0088192F" w:rsidRDefault="0088192F" w:rsidP="0088192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92F">
        <w:rPr>
          <w:sz w:val="28"/>
          <w:szCs w:val="28"/>
        </w:rPr>
        <w:t>Зобовʼязати ТзОВ «МБМ-ПОЛЕ» укласти угоду з виконкомом Винниківської міської ради для встановлення рекламоносія на визначеному місці.</w:t>
      </w:r>
    </w:p>
    <w:p w14:paraId="3F5C401F" w14:textId="4767DF6A" w:rsidR="0088192F" w:rsidRPr="0088192F" w:rsidRDefault="0088192F" w:rsidP="0088192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92F">
        <w:rPr>
          <w:sz w:val="28"/>
          <w:szCs w:val="28"/>
        </w:rPr>
        <w:t>Контроль за виконанням даного рішення покласти на заступника міського голови з питань діяльності виконавчих органів ради.</w:t>
      </w:r>
    </w:p>
    <w:p w14:paraId="239F5265" w14:textId="77777777" w:rsidR="0088192F" w:rsidRDefault="0088192F" w:rsidP="0088192F">
      <w:pPr>
        <w:jc w:val="both"/>
        <w:rPr>
          <w:sz w:val="28"/>
          <w:szCs w:val="28"/>
        </w:rPr>
      </w:pPr>
    </w:p>
    <w:p w14:paraId="608ECA00" w14:textId="77777777" w:rsidR="0088192F" w:rsidRDefault="0088192F" w:rsidP="0088192F">
      <w:pPr>
        <w:jc w:val="both"/>
        <w:rPr>
          <w:sz w:val="28"/>
          <w:szCs w:val="28"/>
        </w:rPr>
      </w:pPr>
    </w:p>
    <w:p w14:paraId="01C471E0" w14:textId="6446CDA1" w:rsidR="00213958" w:rsidRPr="006F2805" w:rsidRDefault="0088192F" w:rsidP="0088192F">
      <w:pPr>
        <w:jc w:val="center"/>
        <w:rPr>
          <w:sz w:val="28"/>
          <w:szCs w:val="28"/>
        </w:rPr>
      </w:pPr>
      <w:r w:rsidRPr="0088192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</w:t>
      </w:r>
      <w:r w:rsidRPr="0088192F">
        <w:rPr>
          <w:sz w:val="28"/>
          <w:szCs w:val="28"/>
        </w:rPr>
        <w:t>С. І.</w:t>
      </w:r>
      <w:r>
        <w:rPr>
          <w:sz w:val="28"/>
          <w:szCs w:val="28"/>
        </w:rPr>
        <w:t xml:space="preserve">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2DB53" w14:textId="77777777" w:rsidR="00F75127" w:rsidRDefault="00F75127">
      <w:r>
        <w:separator/>
      </w:r>
    </w:p>
  </w:endnote>
  <w:endnote w:type="continuationSeparator" w:id="0">
    <w:p w14:paraId="0683C9DB" w14:textId="77777777" w:rsidR="00F75127" w:rsidRDefault="00F7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6F176" w14:textId="77777777" w:rsidR="00F75127" w:rsidRDefault="00F75127">
      <w:r>
        <w:separator/>
      </w:r>
    </w:p>
  </w:footnote>
  <w:footnote w:type="continuationSeparator" w:id="0">
    <w:p w14:paraId="3E14C722" w14:textId="77777777" w:rsidR="00F75127" w:rsidRDefault="00F75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A0129F5"/>
    <w:multiLevelType w:val="hybridMultilevel"/>
    <w:tmpl w:val="939066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192F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5127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3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27238-64C2-44F7-929F-1C81B6A2F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2024-01-09T13:57:00Z</dcterms:modified>
</cp:coreProperties>
</file>