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49210315" w:rsidR="00BE7A3D" w:rsidRPr="00BE7A3D" w:rsidRDefault="00BE7A3D" w:rsidP="0051553B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1553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 по вул. Незалежності, 61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ED99C4" w14:textId="77777777" w:rsidR="0051553B" w:rsidRPr="0051553B" w:rsidRDefault="0051553B" w:rsidP="00D93850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51553B">
        <w:rPr>
          <w:sz w:val="28"/>
          <w:szCs w:val="28"/>
        </w:rPr>
        <w:t>Керуючись Законами України «Про місцеве самоврядування в Украні» ст.31, «Про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основи містобудування» ст.14 «Про регулювання містобудівної діяльності», відповідно</w:t>
      </w:r>
      <w:r>
        <w:rPr>
          <w:sz w:val="28"/>
          <w:szCs w:val="28"/>
        </w:rPr>
        <w:t xml:space="preserve"> до </w:t>
      </w:r>
      <w:r w:rsidRPr="0051553B">
        <w:rPr>
          <w:sz w:val="28"/>
          <w:szCs w:val="28"/>
        </w:rPr>
        <w:t>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господарства </w:t>
      </w:r>
      <w:r w:rsidRPr="0051553B">
        <w:rPr>
          <w:sz w:val="28"/>
          <w:szCs w:val="28"/>
        </w:rPr>
        <w:t>України від 05.07.2011р. №103 «Про за</w:t>
      </w:r>
      <w:r>
        <w:rPr>
          <w:sz w:val="28"/>
          <w:szCs w:val="28"/>
        </w:rPr>
        <w:t xml:space="preserve">твердження Порядку видачі </w:t>
      </w:r>
      <w:r w:rsidRPr="0051553B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міської ради №470 від 29.03.2012р.</w:t>
      </w:r>
      <w:r>
        <w:rPr>
          <w:sz w:val="28"/>
          <w:szCs w:val="28"/>
        </w:rPr>
        <w:t xml:space="preserve"> «Про видачу будівельних паспорт</w:t>
      </w:r>
      <w:r w:rsidRPr="0051553B">
        <w:rPr>
          <w:sz w:val="28"/>
          <w:szCs w:val="28"/>
        </w:rPr>
        <w:t>ів», розглянувши</w:t>
      </w:r>
      <w:r>
        <w:rPr>
          <w:sz w:val="28"/>
          <w:szCs w:val="28"/>
        </w:rPr>
        <w:t xml:space="preserve"> заяву гр.Новосад </w:t>
      </w:r>
      <w:r w:rsidRPr="0051553B">
        <w:rPr>
          <w:sz w:val="28"/>
          <w:szCs w:val="28"/>
        </w:rPr>
        <w:t xml:space="preserve">Я.М, беручи до уваги Витяг </w:t>
      </w:r>
      <w:r>
        <w:rPr>
          <w:sz w:val="28"/>
          <w:szCs w:val="28"/>
        </w:rPr>
        <w:t>з</w:t>
      </w:r>
      <w:r w:rsidRPr="0051553B">
        <w:rPr>
          <w:sz w:val="28"/>
          <w:szCs w:val="28"/>
        </w:rPr>
        <w:t xml:space="preserve"> Державн</w:t>
      </w:r>
      <w:r>
        <w:rPr>
          <w:sz w:val="28"/>
          <w:szCs w:val="28"/>
        </w:rPr>
        <w:t>ого реє</w:t>
      </w:r>
      <w:r w:rsidRPr="0051553B">
        <w:rPr>
          <w:sz w:val="28"/>
          <w:szCs w:val="28"/>
        </w:rPr>
        <w:t>стру речових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прав на</w:t>
      </w:r>
    </w:p>
    <w:p w14:paraId="2C8D3E69" w14:textId="18A9E92E" w:rsidR="0051553B" w:rsidRPr="0051553B" w:rsidRDefault="0051553B" w:rsidP="0051553B">
      <w:pPr>
        <w:jc w:val="both"/>
        <w:rPr>
          <w:sz w:val="28"/>
          <w:szCs w:val="28"/>
        </w:rPr>
      </w:pPr>
      <w:r w:rsidRPr="0051553B">
        <w:rPr>
          <w:sz w:val="28"/>
          <w:szCs w:val="28"/>
        </w:rPr>
        <w:t>нерухоме майно про реєстрацію права власності (серія EEO 556755),  вико</w:t>
      </w:r>
      <w:r>
        <w:rPr>
          <w:sz w:val="28"/>
          <w:szCs w:val="28"/>
        </w:rPr>
        <w:t>нком</w:t>
      </w:r>
    </w:p>
    <w:p w14:paraId="34395CEC" w14:textId="77777777" w:rsidR="0051553B" w:rsidRPr="0051553B" w:rsidRDefault="0051553B" w:rsidP="0051553B">
      <w:pPr>
        <w:jc w:val="both"/>
        <w:rPr>
          <w:sz w:val="28"/>
          <w:szCs w:val="28"/>
        </w:rPr>
      </w:pPr>
      <w:r w:rsidRPr="0051553B">
        <w:rPr>
          <w:sz w:val="28"/>
          <w:szCs w:val="28"/>
        </w:rPr>
        <w:t>Винниківської міської ради —</w:t>
      </w:r>
    </w:p>
    <w:p w14:paraId="17AE909F" w14:textId="01AD4F67" w:rsidR="0051553B" w:rsidRDefault="0051553B" w:rsidP="0051553B">
      <w:pPr>
        <w:jc w:val="center"/>
        <w:rPr>
          <w:sz w:val="28"/>
          <w:szCs w:val="28"/>
        </w:rPr>
      </w:pPr>
      <w:r w:rsidRPr="0051553B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51553B">
        <w:rPr>
          <w:sz w:val="28"/>
          <w:szCs w:val="28"/>
        </w:rPr>
        <w:t>ШИВ:</w:t>
      </w:r>
    </w:p>
    <w:p w14:paraId="70CBDB49" w14:textId="77777777" w:rsidR="0051553B" w:rsidRPr="0051553B" w:rsidRDefault="0051553B" w:rsidP="0051553B">
      <w:pPr>
        <w:jc w:val="center"/>
        <w:rPr>
          <w:sz w:val="28"/>
          <w:szCs w:val="28"/>
        </w:rPr>
      </w:pPr>
    </w:p>
    <w:p w14:paraId="301F022C" w14:textId="1FBB2105" w:rsidR="0051553B" w:rsidRPr="0051553B" w:rsidRDefault="0051553B" w:rsidP="005155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1553B">
        <w:rPr>
          <w:sz w:val="28"/>
          <w:szCs w:val="28"/>
        </w:rPr>
        <w:t>Видати гр. Новосад Ярославі Миколаївні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51553B">
        <w:rPr>
          <w:sz w:val="28"/>
          <w:szCs w:val="28"/>
        </w:rPr>
        <w:t>лянк</w:t>
      </w:r>
      <w:r>
        <w:rPr>
          <w:sz w:val="28"/>
          <w:szCs w:val="28"/>
        </w:rPr>
        <w:t>и</w:t>
      </w:r>
      <w:r w:rsidRPr="0051553B">
        <w:rPr>
          <w:sz w:val="28"/>
          <w:szCs w:val="28"/>
        </w:rPr>
        <w:t xml:space="preserve"> на проектування та будівницт</w:t>
      </w:r>
      <w:r>
        <w:rPr>
          <w:sz w:val="28"/>
          <w:szCs w:val="28"/>
        </w:rPr>
        <w:t>во індивідуаль</w:t>
      </w:r>
      <w:r w:rsidRPr="0051553B">
        <w:rPr>
          <w:sz w:val="28"/>
          <w:szCs w:val="28"/>
        </w:rPr>
        <w:t>ного житло</w:t>
      </w:r>
      <w:r>
        <w:rPr>
          <w:sz w:val="28"/>
          <w:szCs w:val="28"/>
        </w:rPr>
        <w:t>вого</w:t>
      </w:r>
      <w:r w:rsidRPr="0051553B">
        <w:rPr>
          <w:sz w:val="28"/>
          <w:szCs w:val="28"/>
        </w:rPr>
        <w:t xml:space="preserve"> будинку на земельній</w:t>
      </w:r>
      <w:r>
        <w:rPr>
          <w:sz w:val="28"/>
          <w:szCs w:val="28"/>
        </w:rPr>
        <w:t xml:space="preserve"> д</w:t>
      </w:r>
      <w:r w:rsidRPr="0051553B">
        <w:rPr>
          <w:sz w:val="28"/>
          <w:szCs w:val="28"/>
        </w:rPr>
        <w:t>ілянці по вул.Незалежності,61 у м.Винники</w:t>
      </w:r>
      <w:r>
        <w:rPr>
          <w:sz w:val="28"/>
          <w:szCs w:val="28"/>
        </w:rPr>
        <w:t>.</w:t>
      </w:r>
    </w:p>
    <w:p w14:paraId="55C00FEB" w14:textId="25467DCA" w:rsidR="0051553B" w:rsidRPr="0051553B" w:rsidRDefault="0051553B" w:rsidP="005155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1553B">
        <w:rPr>
          <w:sz w:val="28"/>
          <w:szCs w:val="28"/>
        </w:rPr>
        <w:t>Доручити ар</w:t>
      </w:r>
      <w:r>
        <w:rPr>
          <w:sz w:val="28"/>
          <w:szCs w:val="28"/>
        </w:rPr>
        <w:t>хітектору м.Винники виконати буд</w:t>
      </w:r>
      <w:r w:rsidRPr="0051553B">
        <w:rPr>
          <w:sz w:val="28"/>
          <w:szCs w:val="28"/>
        </w:rPr>
        <w:t>івельний паспорт забудови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 xml:space="preserve">земельної ділянки на проектування та будівництво індивідуального </w:t>
      </w:r>
      <w:r>
        <w:rPr>
          <w:sz w:val="28"/>
          <w:szCs w:val="28"/>
        </w:rPr>
        <w:t>житлового</w:t>
      </w:r>
      <w:r w:rsidRPr="0051553B">
        <w:rPr>
          <w:sz w:val="28"/>
          <w:szCs w:val="28"/>
        </w:rPr>
        <w:t xml:space="preserve"> будинку на</w:t>
      </w:r>
      <w:r>
        <w:rPr>
          <w:sz w:val="28"/>
          <w:szCs w:val="28"/>
        </w:rPr>
        <w:t xml:space="preserve"> з</w:t>
      </w:r>
      <w:r w:rsidRPr="0051553B">
        <w:rPr>
          <w:sz w:val="28"/>
          <w:szCs w:val="28"/>
        </w:rPr>
        <w:t>емельній ділянці по вул.Незалежності,61 у м.Винники.</w:t>
      </w:r>
    </w:p>
    <w:p w14:paraId="442F9106" w14:textId="644698A7" w:rsidR="0051553B" w:rsidRPr="0051553B" w:rsidRDefault="0051553B" w:rsidP="005155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1553B">
        <w:rPr>
          <w:sz w:val="28"/>
          <w:szCs w:val="28"/>
        </w:rPr>
        <w:t>Зобов'язати гр.Новосада Я.М.:</w:t>
      </w:r>
    </w:p>
    <w:p w14:paraId="7EE09353" w14:textId="33E9C9B7" w:rsidR="0051553B" w:rsidRPr="0051553B" w:rsidRDefault="0051553B" w:rsidP="005155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51553B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5173B426" w14:textId="52CAD0CD" w:rsidR="0051553B" w:rsidRPr="0051553B" w:rsidRDefault="0051553B" w:rsidP="0051553B">
      <w:pPr>
        <w:jc w:val="both"/>
        <w:rPr>
          <w:sz w:val="28"/>
          <w:szCs w:val="28"/>
        </w:rPr>
      </w:pPr>
      <w:r w:rsidRPr="0051553B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51553B">
        <w:rPr>
          <w:sz w:val="28"/>
          <w:szCs w:val="28"/>
        </w:rPr>
        <w:t>2. При</w:t>
      </w:r>
      <w:r>
        <w:rPr>
          <w:sz w:val="28"/>
          <w:szCs w:val="28"/>
        </w:rPr>
        <w:t xml:space="preserve"> проектуванні і будівництві об'є</w:t>
      </w:r>
      <w:r w:rsidRPr="0051553B">
        <w:rPr>
          <w:sz w:val="28"/>
          <w:szCs w:val="28"/>
        </w:rPr>
        <w:t>кту містобудування дотримуватись вимог</w:t>
      </w:r>
      <w:r w:rsidR="002E4C4A">
        <w:rPr>
          <w:sz w:val="28"/>
          <w:szCs w:val="28"/>
        </w:rPr>
        <w:t xml:space="preserve">, </w:t>
      </w:r>
      <w:r w:rsidRPr="0051553B">
        <w:rPr>
          <w:sz w:val="28"/>
          <w:szCs w:val="28"/>
        </w:rPr>
        <w:t>визначених у будівельному паспорті забудови земельної ділянки.</w:t>
      </w:r>
    </w:p>
    <w:p w14:paraId="5CA80577" w14:textId="463A5721" w:rsidR="0051553B" w:rsidRPr="0051553B" w:rsidRDefault="002E4C4A" w:rsidP="0051553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 Зареє</w:t>
      </w:r>
      <w:r w:rsidR="0051553B" w:rsidRPr="0051553B">
        <w:rPr>
          <w:sz w:val="28"/>
          <w:szCs w:val="28"/>
        </w:rPr>
        <w:t>струвати в інспекції Державного архітектурно-будівельного контролю</w:t>
      </w:r>
      <w:r>
        <w:rPr>
          <w:sz w:val="28"/>
          <w:szCs w:val="28"/>
        </w:rPr>
        <w:t xml:space="preserve">  у </w:t>
      </w:r>
      <w:r w:rsidR="0051553B" w:rsidRPr="0051553B">
        <w:rPr>
          <w:sz w:val="28"/>
          <w:szCs w:val="28"/>
        </w:rPr>
        <w:t>Львівській області Повідомлення про початок виконання будівельних робі</w:t>
      </w:r>
      <w:r>
        <w:rPr>
          <w:sz w:val="28"/>
          <w:szCs w:val="28"/>
        </w:rPr>
        <w:t>т.</w:t>
      </w:r>
    </w:p>
    <w:p w14:paraId="34E69A38" w14:textId="55BA7559" w:rsidR="0051553B" w:rsidRPr="0051553B" w:rsidRDefault="0051553B" w:rsidP="0051553B">
      <w:pPr>
        <w:jc w:val="both"/>
        <w:rPr>
          <w:sz w:val="28"/>
          <w:szCs w:val="28"/>
        </w:rPr>
      </w:pPr>
      <w:r w:rsidRPr="0051553B">
        <w:rPr>
          <w:sz w:val="28"/>
          <w:szCs w:val="28"/>
        </w:rPr>
        <w:t>3</w:t>
      </w:r>
      <w:r w:rsidR="002E4C4A">
        <w:rPr>
          <w:sz w:val="28"/>
          <w:szCs w:val="28"/>
        </w:rPr>
        <w:t>.</w:t>
      </w:r>
      <w:r w:rsidRPr="0051553B">
        <w:rPr>
          <w:sz w:val="28"/>
          <w:szCs w:val="28"/>
        </w:rPr>
        <w:t>4</w:t>
      </w:r>
      <w:r w:rsidR="002E4C4A">
        <w:rPr>
          <w:sz w:val="28"/>
          <w:szCs w:val="28"/>
        </w:rPr>
        <w:t>.</w:t>
      </w:r>
      <w:r w:rsidRPr="0051553B">
        <w:rPr>
          <w:sz w:val="28"/>
          <w:szCs w:val="28"/>
        </w:rPr>
        <w:t xml:space="preserve"> Повідомити про початок виконання будівельних робіт інспекцію ДАБК</w:t>
      </w:r>
      <w:r w:rsidR="002E4C4A">
        <w:rPr>
          <w:sz w:val="28"/>
          <w:szCs w:val="28"/>
        </w:rPr>
        <w:t xml:space="preserve"> у</w:t>
      </w:r>
    </w:p>
    <w:p w14:paraId="0DB73714" w14:textId="77777777" w:rsidR="0051553B" w:rsidRPr="0051553B" w:rsidRDefault="0051553B" w:rsidP="0051553B">
      <w:pPr>
        <w:jc w:val="both"/>
        <w:rPr>
          <w:sz w:val="28"/>
          <w:szCs w:val="28"/>
        </w:rPr>
      </w:pPr>
      <w:r w:rsidRPr="0051553B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49410C5E" w14:textId="0D4074C3" w:rsidR="0051553B" w:rsidRPr="0051553B" w:rsidRDefault="0051553B" w:rsidP="0051553B">
      <w:pPr>
        <w:jc w:val="both"/>
        <w:rPr>
          <w:sz w:val="28"/>
          <w:szCs w:val="28"/>
        </w:rPr>
      </w:pPr>
      <w:r w:rsidRPr="0051553B">
        <w:rPr>
          <w:sz w:val="28"/>
          <w:szCs w:val="28"/>
        </w:rPr>
        <w:t>3</w:t>
      </w:r>
      <w:r w:rsidR="002E4C4A">
        <w:rPr>
          <w:sz w:val="28"/>
          <w:szCs w:val="28"/>
        </w:rPr>
        <w:t>.</w:t>
      </w:r>
      <w:r w:rsidRPr="0051553B">
        <w:rPr>
          <w:sz w:val="28"/>
          <w:szCs w:val="28"/>
        </w:rPr>
        <w:t>5.</w:t>
      </w:r>
      <w:r w:rsidR="002E4C4A"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Післ</w:t>
      </w:r>
      <w:r w:rsidR="002E4C4A">
        <w:rPr>
          <w:sz w:val="28"/>
          <w:szCs w:val="28"/>
        </w:rPr>
        <w:t>я завершення будівельних робіт з</w:t>
      </w:r>
      <w:r w:rsidRPr="0051553B">
        <w:rPr>
          <w:sz w:val="28"/>
          <w:szCs w:val="28"/>
        </w:rPr>
        <w:t xml:space="preserve"> будівництва індивідуального</w:t>
      </w:r>
      <w:r w:rsidR="002E4C4A"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житлового</w:t>
      </w:r>
      <w:r w:rsidR="002E4C4A"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будинку виготовити і встановити номерний знак на будинок, оформити у встановленому</w:t>
      </w:r>
      <w:r w:rsidR="002E4C4A"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 xml:space="preserve">порядку документи для здачі об'єкту </w:t>
      </w:r>
      <w:r w:rsidR="002E4C4A">
        <w:rPr>
          <w:sz w:val="28"/>
          <w:szCs w:val="28"/>
        </w:rPr>
        <w:t xml:space="preserve">в </w:t>
      </w:r>
      <w:r w:rsidRPr="0051553B">
        <w:rPr>
          <w:sz w:val="28"/>
          <w:szCs w:val="28"/>
        </w:rPr>
        <w:t>експлуатацію та подати копію декларації або</w:t>
      </w:r>
      <w:r w:rsidR="002E4C4A"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сертифікату виконавчому комітету Винниківської міської ради.</w:t>
      </w:r>
    </w:p>
    <w:p w14:paraId="2ECD5B33" w14:textId="10E2D477" w:rsidR="002E4C4A" w:rsidRPr="0051553B" w:rsidRDefault="002E4C4A" w:rsidP="002E4C4A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яснити гр.Новосад</w:t>
      </w:r>
      <w:r w:rsidR="0051553B" w:rsidRPr="0051553B">
        <w:rPr>
          <w:sz w:val="28"/>
          <w:szCs w:val="28"/>
        </w:rPr>
        <w:t xml:space="preserve"> Я.М,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отримання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відповідних</w:t>
      </w:r>
      <w:r>
        <w:rPr>
          <w:sz w:val="28"/>
          <w:szCs w:val="28"/>
        </w:rPr>
        <w:t xml:space="preserve"> дозволів, </w:t>
      </w:r>
      <w:r w:rsidRPr="0051553B">
        <w:rPr>
          <w:sz w:val="28"/>
          <w:szCs w:val="28"/>
        </w:rPr>
        <w:t>згідно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державних норм</w:t>
      </w:r>
      <w:r>
        <w:rPr>
          <w:sz w:val="28"/>
          <w:szCs w:val="28"/>
        </w:rPr>
        <w:t xml:space="preserve"> </w:t>
      </w:r>
      <w:r w:rsidRPr="0051553B">
        <w:rPr>
          <w:sz w:val="28"/>
          <w:szCs w:val="28"/>
        </w:rPr>
        <w:t>та правил.</w:t>
      </w:r>
    </w:p>
    <w:p w14:paraId="5568EF73" w14:textId="3DDAA70D" w:rsidR="0051553B" w:rsidRPr="0051553B" w:rsidRDefault="0051553B" w:rsidP="002E4C4A">
      <w:pPr>
        <w:jc w:val="both"/>
        <w:rPr>
          <w:sz w:val="28"/>
          <w:szCs w:val="28"/>
        </w:rPr>
      </w:pPr>
      <w:r w:rsidRPr="0051553B">
        <w:rPr>
          <w:sz w:val="28"/>
          <w:szCs w:val="28"/>
        </w:rPr>
        <w:t>4.</w:t>
      </w:r>
      <w:r w:rsidR="002E4C4A">
        <w:rPr>
          <w:sz w:val="28"/>
          <w:szCs w:val="28"/>
        </w:rPr>
        <w:t xml:space="preserve">1. </w:t>
      </w:r>
      <w:r w:rsidRPr="0051553B">
        <w:rPr>
          <w:sz w:val="28"/>
          <w:szCs w:val="28"/>
        </w:rPr>
        <w:t xml:space="preserve">У разі будівництва </w:t>
      </w:r>
      <w:r w:rsidR="002E4C4A">
        <w:rPr>
          <w:sz w:val="28"/>
          <w:szCs w:val="28"/>
        </w:rPr>
        <w:t>житлового</w:t>
      </w:r>
      <w:r w:rsidRPr="0051553B">
        <w:rPr>
          <w:sz w:val="28"/>
          <w:szCs w:val="28"/>
        </w:rPr>
        <w:t xml:space="preserve"> будинку загальною площею 300 </w:t>
      </w:r>
      <w:r w:rsidR="002E4C4A">
        <w:rPr>
          <w:sz w:val="28"/>
          <w:szCs w:val="28"/>
        </w:rPr>
        <w:t>кв.м.</w:t>
      </w:r>
      <w:r w:rsidRPr="0051553B">
        <w:rPr>
          <w:sz w:val="28"/>
          <w:szCs w:val="28"/>
        </w:rPr>
        <w:t xml:space="preserve"> i більше, </w:t>
      </w:r>
    </w:p>
    <w:p w14:paraId="47232EC2" w14:textId="6FE40141" w:rsidR="0051553B" w:rsidRPr="0051553B" w:rsidRDefault="0051553B" w:rsidP="0051553B">
      <w:pPr>
        <w:jc w:val="both"/>
        <w:rPr>
          <w:sz w:val="28"/>
          <w:szCs w:val="28"/>
        </w:rPr>
      </w:pPr>
      <w:r w:rsidRPr="0051553B">
        <w:rPr>
          <w:sz w:val="28"/>
          <w:szCs w:val="28"/>
        </w:rPr>
        <w:t>замовник залучається до пайової участі у розвитку інфраструктури міста</w:t>
      </w:r>
      <w:r w:rsidR="002E4C4A">
        <w:rPr>
          <w:sz w:val="28"/>
          <w:szCs w:val="28"/>
        </w:rPr>
        <w:t xml:space="preserve"> </w:t>
      </w:r>
      <w:r w:rsidR="002E4C4A" w:rsidRPr="0051553B">
        <w:rPr>
          <w:sz w:val="28"/>
          <w:szCs w:val="28"/>
        </w:rPr>
        <w:t>Винники</w:t>
      </w:r>
      <w:r w:rsidR="002E4C4A">
        <w:rPr>
          <w:sz w:val="28"/>
          <w:szCs w:val="28"/>
        </w:rPr>
        <w:t xml:space="preserve"> та </w:t>
      </w:r>
      <w:r w:rsidRPr="0051553B">
        <w:rPr>
          <w:sz w:val="28"/>
          <w:szCs w:val="28"/>
        </w:rPr>
        <w:t>укл</w:t>
      </w:r>
      <w:r w:rsidR="002E4C4A">
        <w:rPr>
          <w:sz w:val="28"/>
          <w:szCs w:val="28"/>
        </w:rPr>
        <w:t>адає Договір про пайову участь з</w:t>
      </w:r>
      <w:r w:rsidRPr="0051553B">
        <w:rPr>
          <w:sz w:val="28"/>
          <w:szCs w:val="28"/>
        </w:rPr>
        <w:t xml:space="preserve"> виконкомом Винниківської міської ради.</w:t>
      </w:r>
    </w:p>
    <w:p w14:paraId="2BC59A60" w14:textId="29F0BCA7" w:rsidR="0051553B" w:rsidRPr="0051553B" w:rsidRDefault="002E4C4A" w:rsidP="005155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51553B" w:rsidRPr="0051553B">
        <w:rPr>
          <w:sz w:val="28"/>
          <w:szCs w:val="28"/>
        </w:rPr>
        <w:t>Контроль за виконанням даного рішення по</w:t>
      </w:r>
      <w:r>
        <w:rPr>
          <w:sz w:val="28"/>
          <w:szCs w:val="28"/>
        </w:rPr>
        <w:t>класти на заступника міського го</w:t>
      </w:r>
      <w:r w:rsidR="0051553B" w:rsidRPr="0051553B">
        <w:rPr>
          <w:sz w:val="28"/>
          <w:szCs w:val="28"/>
        </w:rPr>
        <w:t>лови.</w:t>
      </w:r>
    </w:p>
    <w:p w14:paraId="004C12EF" w14:textId="77777777" w:rsidR="002E4C4A" w:rsidRDefault="002E4C4A" w:rsidP="0051553B">
      <w:pPr>
        <w:jc w:val="both"/>
        <w:rPr>
          <w:sz w:val="28"/>
          <w:szCs w:val="28"/>
        </w:rPr>
      </w:pPr>
    </w:p>
    <w:p w14:paraId="01C471E0" w14:textId="67A415C0" w:rsidR="00213958" w:rsidRPr="006F2805" w:rsidRDefault="0051553B" w:rsidP="0051553B">
      <w:pPr>
        <w:jc w:val="both"/>
        <w:rPr>
          <w:sz w:val="28"/>
          <w:szCs w:val="28"/>
        </w:rPr>
      </w:pPr>
      <w:r w:rsidRPr="0051553B">
        <w:rPr>
          <w:sz w:val="28"/>
          <w:szCs w:val="28"/>
        </w:rPr>
        <w:t>Міський голова</w:t>
      </w:r>
      <w:r w:rsidR="009C210F">
        <w:rPr>
          <w:sz w:val="28"/>
          <w:szCs w:val="28"/>
        </w:rPr>
        <w:tab/>
      </w:r>
      <w:r w:rsidR="009C210F">
        <w:rPr>
          <w:sz w:val="28"/>
          <w:szCs w:val="28"/>
        </w:rPr>
        <w:tab/>
      </w:r>
      <w:r w:rsidR="009C210F">
        <w:rPr>
          <w:sz w:val="28"/>
          <w:szCs w:val="28"/>
        </w:rPr>
        <w:tab/>
      </w:r>
      <w:r w:rsidR="009C210F">
        <w:rPr>
          <w:sz w:val="28"/>
          <w:szCs w:val="28"/>
        </w:rPr>
        <w:tab/>
      </w:r>
      <w:r w:rsidR="009C210F">
        <w:rPr>
          <w:sz w:val="28"/>
          <w:szCs w:val="28"/>
        </w:rPr>
        <w:tab/>
      </w:r>
      <w:r w:rsidR="009C210F">
        <w:rPr>
          <w:sz w:val="28"/>
          <w:szCs w:val="28"/>
        </w:rPr>
        <w:tab/>
      </w:r>
      <w:r w:rsidR="009C210F">
        <w:rPr>
          <w:sz w:val="28"/>
          <w:szCs w:val="28"/>
        </w:rPr>
        <w:tab/>
      </w:r>
      <w:r w:rsidR="009C210F">
        <w:rPr>
          <w:sz w:val="28"/>
          <w:szCs w:val="28"/>
        </w:rPr>
        <w:tab/>
      </w:r>
      <w:r w:rsidRPr="0051553B">
        <w:rPr>
          <w:sz w:val="28"/>
          <w:szCs w:val="28"/>
        </w:rPr>
        <w:t>C.</w:t>
      </w:r>
      <w:r w:rsidR="009C210F">
        <w:rPr>
          <w:sz w:val="28"/>
          <w:szCs w:val="28"/>
        </w:rPr>
        <w:t>І</w:t>
      </w:r>
      <w:r w:rsidRPr="0051553B">
        <w:rPr>
          <w:sz w:val="28"/>
          <w:szCs w:val="28"/>
        </w:rPr>
        <w:t>.</w:t>
      </w:r>
      <w:r w:rsidR="009C210F">
        <w:rPr>
          <w:sz w:val="28"/>
          <w:szCs w:val="28"/>
        </w:rPr>
        <w:t>Ув</w:t>
      </w:r>
      <w:r w:rsidRPr="0051553B">
        <w:rPr>
          <w:sz w:val="28"/>
          <w:szCs w:val="28"/>
        </w:rPr>
        <w:t>apo</w:t>
      </w:r>
      <w:r w:rsidR="009C210F">
        <w:rPr>
          <w:sz w:val="28"/>
          <w:szCs w:val="28"/>
        </w:rPr>
        <w:t>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399A2" w14:textId="77777777" w:rsidR="005759A6" w:rsidRDefault="005759A6">
      <w:r>
        <w:separator/>
      </w:r>
    </w:p>
  </w:endnote>
  <w:endnote w:type="continuationSeparator" w:id="0">
    <w:p w14:paraId="3B84C924" w14:textId="77777777" w:rsidR="005759A6" w:rsidRDefault="00575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6ECE99" w14:textId="77777777" w:rsidR="005759A6" w:rsidRDefault="005759A6">
      <w:r>
        <w:separator/>
      </w:r>
    </w:p>
  </w:footnote>
  <w:footnote w:type="continuationSeparator" w:id="0">
    <w:p w14:paraId="1A1E738E" w14:textId="77777777" w:rsidR="005759A6" w:rsidRDefault="00575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54BB"/>
    <w:rsid w:val="002E4C4A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553B"/>
    <w:rsid w:val="00575337"/>
    <w:rsid w:val="005759A6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210F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85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0A5E9-DAFD-4A51-9E1D-DD3E9C4E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97</TotalTime>
  <Pages>1</Pages>
  <Words>1875</Words>
  <Characters>1069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2024-01-09T14:11:00Z</dcterms:modified>
</cp:coreProperties>
</file>