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23.09.2015р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переоформлення договору житлового найму  на квартиру № 2 в будинку № 75 по вул. І.Франка  в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3C44B22" w14:textId="0D6096C0" w:rsidR="00C74501" w:rsidRPr="00C74501" w:rsidRDefault="00C74501" w:rsidP="00634FC4">
      <w:pPr>
        <w:ind w:firstLine="720"/>
        <w:rPr>
          <w:sz w:val="28"/>
          <w:szCs w:val="28"/>
        </w:rPr>
      </w:pPr>
      <w:r w:rsidRPr="00C74501">
        <w:rPr>
          <w:sz w:val="28"/>
          <w:szCs w:val="28"/>
        </w:rPr>
        <w:t>Керуючись Законом України «Про місцеве самоврядування в Україні», ст. 106 Житлового</w:t>
      </w:r>
      <w:r>
        <w:rPr>
          <w:sz w:val="28"/>
          <w:szCs w:val="28"/>
        </w:rPr>
        <w:t xml:space="preserve"> </w:t>
      </w:r>
      <w:r w:rsidRPr="00C74501">
        <w:rPr>
          <w:sz w:val="28"/>
          <w:szCs w:val="28"/>
        </w:rPr>
        <w:t>Кодексу, розглянувши заяву гр. Владики Оксани Михайлівни</w:t>
      </w:r>
      <w:r w:rsidR="00634FC4">
        <w:rPr>
          <w:sz w:val="28"/>
          <w:szCs w:val="28"/>
        </w:rPr>
        <w:t xml:space="preserve"> №1.5/12В-879 від </w:t>
      </w:r>
      <w:r w:rsidRPr="00C74501">
        <w:rPr>
          <w:sz w:val="28"/>
          <w:szCs w:val="28"/>
        </w:rPr>
        <w:t>26.08.2015р. про перео</w:t>
      </w:r>
      <w:r>
        <w:rPr>
          <w:sz w:val="28"/>
          <w:szCs w:val="28"/>
        </w:rPr>
        <w:t>формлення договору житлового най</w:t>
      </w:r>
      <w:r w:rsidRPr="00C74501">
        <w:rPr>
          <w:sz w:val="28"/>
          <w:szCs w:val="28"/>
        </w:rPr>
        <w:t>му на квартиру, враховуючи</w:t>
      </w:r>
      <w:r>
        <w:rPr>
          <w:sz w:val="28"/>
          <w:szCs w:val="28"/>
        </w:rPr>
        <w:t xml:space="preserve"> </w:t>
      </w:r>
      <w:r w:rsidRPr="00C74501">
        <w:rPr>
          <w:sz w:val="28"/>
          <w:szCs w:val="28"/>
        </w:rPr>
        <w:t>позитивні висновки житлової комісії (протокол № 39 від 14.09.2015р.), виконавчий комітет</w:t>
      </w:r>
      <w:r>
        <w:rPr>
          <w:sz w:val="28"/>
          <w:szCs w:val="28"/>
        </w:rPr>
        <w:t xml:space="preserve"> </w:t>
      </w:r>
      <w:r w:rsidRPr="00C74501">
        <w:rPr>
          <w:sz w:val="28"/>
          <w:szCs w:val="28"/>
        </w:rPr>
        <w:t>Винниківської міської ради</w:t>
      </w:r>
      <w:r w:rsidR="00634FC4">
        <w:rPr>
          <w:sz w:val="28"/>
          <w:szCs w:val="28"/>
        </w:rPr>
        <w:t>-</w:t>
      </w:r>
    </w:p>
    <w:p w14:paraId="6253DD28" w14:textId="77777777" w:rsidR="00C74501" w:rsidRDefault="00C74501" w:rsidP="00C74501">
      <w:pPr>
        <w:jc w:val="center"/>
        <w:rPr>
          <w:sz w:val="28"/>
          <w:szCs w:val="28"/>
        </w:rPr>
      </w:pPr>
    </w:p>
    <w:p w14:paraId="7C834365" w14:textId="46582172" w:rsidR="00C74501" w:rsidRDefault="00C74501" w:rsidP="00C74501">
      <w:pPr>
        <w:jc w:val="center"/>
        <w:rPr>
          <w:sz w:val="28"/>
          <w:szCs w:val="28"/>
        </w:rPr>
      </w:pPr>
      <w:r w:rsidRPr="00C74501">
        <w:rPr>
          <w:sz w:val="28"/>
          <w:szCs w:val="28"/>
        </w:rPr>
        <w:t>ВИРІШИВ:</w:t>
      </w:r>
    </w:p>
    <w:p w14:paraId="3E07EB0E" w14:textId="77777777" w:rsidR="00C74501" w:rsidRPr="00C74501" w:rsidRDefault="00C74501" w:rsidP="00C74501">
      <w:pPr>
        <w:jc w:val="center"/>
        <w:rPr>
          <w:sz w:val="28"/>
          <w:szCs w:val="28"/>
        </w:rPr>
      </w:pPr>
    </w:p>
    <w:p w14:paraId="3C017AB3" w14:textId="3F1197D0" w:rsidR="00C74501" w:rsidRPr="00C74501" w:rsidRDefault="00C74501" w:rsidP="00C74501">
      <w:pPr>
        <w:rPr>
          <w:sz w:val="28"/>
          <w:szCs w:val="28"/>
        </w:rPr>
      </w:pPr>
      <w:r w:rsidRPr="00C74501">
        <w:rPr>
          <w:sz w:val="28"/>
          <w:szCs w:val="28"/>
        </w:rPr>
        <w:t>1. Пе</w:t>
      </w:r>
      <w:r>
        <w:rPr>
          <w:sz w:val="28"/>
          <w:szCs w:val="28"/>
        </w:rPr>
        <w:t>реоформити договір житлового най</w:t>
      </w:r>
      <w:r w:rsidRPr="00C74501">
        <w:rPr>
          <w:sz w:val="28"/>
          <w:szCs w:val="28"/>
        </w:rPr>
        <w:t>му на квартиру № 2 у будинку № 75 по вул.</w:t>
      </w:r>
      <w:r>
        <w:rPr>
          <w:sz w:val="28"/>
          <w:szCs w:val="28"/>
        </w:rPr>
        <w:t xml:space="preserve"> </w:t>
      </w:r>
      <w:r w:rsidRPr="00C74501">
        <w:rPr>
          <w:sz w:val="28"/>
          <w:szCs w:val="28"/>
        </w:rPr>
        <w:t>І.Франка в м. Винники з основного квартиронаймача Макогін Стефанії Григорівни,</w:t>
      </w:r>
      <w:r>
        <w:rPr>
          <w:sz w:val="28"/>
          <w:szCs w:val="28"/>
        </w:rPr>
        <w:t xml:space="preserve"> </w:t>
      </w:r>
      <w:r w:rsidRPr="00C74501">
        <w:rPr>
          <w:sz w:val="28"/>
          <w:szCs w:val="28"/>
        </w:rPr>
        <w:t>яка померла 01.12.2009 р., на Владику Оксану Михайлівну, склад сімї - 4 особи:</w:t>
      </w:r>
    </w:p>
    <w:p w14:paraId="6262E2EE" w14:textId="3BB1995D" w:rsidR="00C74501" w:rsidRPr="00C74501" w:rsidRDefault="00C74501" w:rsidP="00C74501">
      <w:pPr>
        <w:rPr>
          <w:sz w:val="28"/>
          <w:szCs w:val="28"/>
        </w:rPr>
      </w:pPr>
      <w:r w:rsidRPr="00C74501">
        <w:rPr>
          <w:sz w:val="28"/>
          <w:szCs w:val="28"/>
        </w:rPr>
        <w:t>вона, Бушко Михайло Дмитрович — батько, Владика Софія Іванівна - дочка</w:t>
      </w:r>
      <w:r w:rsidR="000A20D6">
        <w:rPr>
          <w:sz w:val="28"/>
          <w:szCs w:val="28"/>
        </w:rPr>
        <w:t xml:space="preserve">, Владика </w:t>
      </w:r>
      <w:r w:rsidRPr="00C74501">
        <w:rPr>
          <w:sz w:val="28"/>
          <w:szCs w:val="28"/>
        </w:rPr>
        <w:t>Назар Іванович — син, що проживають і зареєстровані за адресою: м. Винники, вул.</w:t>
      </w:r>
      <w:r w:rsidR="000A20D6">
        <w:rPr>
          <w:sz w:val="28"/>
          <w:szCs w:val="28"/>
        </w:rPr>
        <w:t xml:space="preserve"> </w:t>
      </w:r>
      <w:r w:rsidRPr="00C74501">
        <w:rPr>
          <w:sz w:val="28"/>
          <w:szCs w:val="28"/>
        </w:rPr>
        <w:t>І.Франка буд. 75 кв.2.</w:t>
      </w:r>
    </w:p>
    <w:p w14:paraId="06A8BCA6" w14:textId="77777777" w:rsidR="00C74501" w:rsidRPr="00C74501" w:rsidRDefault="00C74501" w:rsidP="00C74501">
      <w:pPr>
        <w:rPr>
          <w:sz w:val="28"/>
          <w:szCs w:val="28"/>
        </w:rPr>
      </w:pPr>
      <w:r w:rsidRPr="00C74501">
        <w:rPr>
          <w:sz w:val="28"/>
          <w:szCs w:val="28"/>
        </w:rPr>
        <w:t>2. Директору ДП «Добробут» МКП «Винниківське» провести переоформлення</w:t>
      </w:r>
    </w:p>
    <w:p w14:paraId="1259ED45" w14:textId="2755552F" w:rsidR="00C74501" w:rsidRPr="00C74501" w:rsidRDefault="00C74501" w:rsidP="00C74501">
      <w:pPr>
        <w:rPr>
          <w:sz w:val="28"/>
          <w:szCs w:val="28"/>
        </w:rPr>
      </w:pPr>
      <w:r w:rsidRPr="00C74501">
        <w:rPr>
          <w:sz w:val="28"/>
          <w:szCs w:val="28"/>
        </w:rPr>
        <w:t>зазначеного договору житлового найму, зг</w:t>
      </w:r>
      <w:r w:rsidR="000A20D6">
        <w:rPr>
          <w:sz w:val="28"/>
          <w:szCs w:val="28"/>
        </w:rPr>
        <w:t>і</w:t>
      </w:r>
      <w:r w:rsidRPr="00C74501">
        <w:rPr>
          <w:sz w:val="28"/>
          <w:szCs w:val="28"/>
        </w:rPr>
        <w:t>дно даного рішення.</w:t>
      </w:r>
    </w:p>
    <w:p w14:paraId="1EF0360D" w14:textId="0FB1C218" w:rsidR="00C74501" w:rsidRPr="00C74501" w:rsidRDefault="00C74501" w:rsidP="00C74501">
      <w:pPr>
        <w:rPr>
          <w:sz w:val="28"/>
          <w:szCs w:val="28"/>
        </w:rPr>
      </w:pPr>
      <w:r w:rsidRPr="00C74501">
        <w:rPr>
          <w:sz w:val="28"/>
          <w:szCs w:val="28"/>
        </w:rPr>
        <w:t>3. Контроль за виконанням даного рішення покласти на керуючого справами виконкому</w:t>
      </w:r>
      <w:r w:rsidR="000A20D6">
        <w:rPr>
          <w:sz w:val="28"/>
          <w:szCs w:val="28"/>
        </w:rPr>
        <w:t>.</w:t>
      </w:r>
    </w:p>
    <w:p w14:paraId="2B159B2E" w14:textId="77777777" w:rsidR="000A20D6" w:rsidRDefault="000A20D6" w:rsidP="00C74501">
      <w:pPr>
        <w:rPr>
          <w:sz w:val="28"/>
          <w:szCs w:val="28"/>
        </w:rPr>
      </w:pPr>
    </w:p>
    <w:p w14:paraId="474D20EB" w14:textId="77777777" w:rsidR="000A20D6" w:rsidRDefault="000A20D6" w:rsidP="00C74501">
      <w:pPr>
        <w:rPr>
          <w:sz w:val="28"/>
          <w:szCs w:val="28"/>
        </w:rPr>
      </w:pPr>
    </w:p>
    <w:p w14:paraId="01C471E0" w14:textId="7DF66C03" w:rsidR="00213958" w:rsidRPr="006F2805" w:rsidRDefault="00C74501" w:rsidP="00C74501">
      <w:pPr>
        <w:rPr>
          <w:sz w:val="28"/>
          <w:szCs w:val="28"/>
        </w:rPr>
      </w:pPr>
      <w:r w:rsidRPr="00C74501">
        <w:rPr>
          <w:sz w:val="28"/>
          <w:szCs w:val="28"/>
        </w:rPr>
        <w:t>Міський голова</w:t>
      </w:r>
      <w:r w:rsidR="000A20D6">
        <w:rPr>
          <w:sz w:val="28"/>
          <w:szCs w:val="28"/>
        </w:rPr>
        <w:t xml:space="preserve">                                                                                     </w:t>
      </w:r>
      <w:bookmarkStart w:id="1" w:name="_GoBack"/>
      <w:bookmarkEnd w:id="1"/>
      <w:r w:rsidRPr="00C74501">
        <w:rPr>
          <w:sz w:val="28"/>
          <w:szCs w:val="28"/>
        </w:rPr>
        <w:t>С.І.Уваров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AC9686" w14:textId="77777777" w:rsidR="001B0CF3" w:rsidRDefault="001B0CF3">
      <w:r>
        <w:separator/>
      </w:r>
    </w:p>
  </w:endnote>
  <w:endnote w:type="continuationSeparator" w:id="0">
    <w:p w14:paraId="64E70240" w14:textId="77777777" w:rsidR="001B0CF3" w:rsidRDefault="001B0C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FEBD84" w14:textId="77777777" w:rsidR="001B0CF3" w:rsidRDefault="001B0CF3">
      <w:r>
        <w:separator/>
      </w:r>
    </w:p>
  </w:footnote>
  <w:footnote w:type="continuationSeparator" w:id="0">
    <w:p w14:paraId="7E335317" w14:textId="77777777" w:rsidR="001B0CF3" w:rsidRDefault="001B0C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A20D6"/>
    <w:rsid w:val="001125AA"/>
    <w:rsid w:val="00197762"/>
    <w:rsid w:val="001A16D8"/>
    <w:rsid w:val="001A2D70"/>
    <w:rsid w:val="001B0CF3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34FC4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74501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3A14CD-99F4-4E13-AF3A-4FCC3A0633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100</TotalTime>
  <Pages>1</Pages>
  <Words>950</Words>
  <Characters>543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2024-01-08T14:22:00Z</dcterms:modified>
</cp:coreProperties>
</file>