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 будинку, здійснений на   земельний ділянці по вул. Крива,3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8D73F4" w14:textId="79567C61" w:rsidR="000876E5" w:rsidRPr="000876E5" w:rsidRDefault="000876E5" w:rsidP="008503A4">
      <w:pPr>
        <w:ind w:firstLine="720"/>
        <w:rPr>
          <w:sz w:val="28"/>
          <w:szCs w:val="28"/>
        </w:rPr>
      </w:pPr>
      <w:r w:rsidRPr="000876E5">
        <w:rPr>
          <w:sz w:val="28"/>
          <w:szCs w:val="28"/>
        </w:rPr>
        <w:t xml:space="preserve">Керуючись Законами </w:t>
      </w:r>
      <w:r>
        <w:rPr>
          <w:sz w:val="28"/>
          <w:szCs w:val="28"/>
        </w:rPr>
        <w:t>України «Про місцеве самоврядування в</w:t>
      </w:r>
      <w:r w:rsidRPr="000876E5">
        <w:rPr>
          <w:sz w:val="28"/>
          <w:szCs w:val="28"/>
        </w:rPr>
        <w:t xml:space="preserve"> Україні», «Про</w:t>
      </w:r>
      <w:r>
        <w:rPr>
          <w:sz w:val="28"/>
          <w:szCs w:val="28"/>
        </w:rPr>
        <w:t xml:space="preserve"> </w:t>
      </w:r>
      <w:r w:rsidRPr="000876E5">
        <w:rPr>
          <w:sz w:val="28"/>
          <w:szCs w:val="28"/>
        </w:rPr>
        <w:t>регулю</w:t>
      </w:r>
      <w:r>
        <w:rPr>
          <w:sz w:val="28"/>
          <w:szCs w:val="28"/>
        </w:rPr>
        <w:t>вання містобудівної діяльності», «Про внесення змін до Закону України «П</w:t>
      </w:r>
      <w:r w:rsidRPr="000876E5">
        <w:rPr>
          <w:sz w:val="28"/>
          <w:szCs w:val="28"/>
        </w:rPr>
        <w:t>ро</w:t>
      </w:r>
      <w:r>
        <w:rPr>
          <w:sz w:val="28"/>
          <w:szCs w:val="28"/>
        </w:rPr>
        <w:t xml:space="preserve"> </w:t>
      </w:r>
      <w:r w:rsidRPr="000876E5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11.02.2012p. №</w:t>
      </w:r>
      <w:r w:rsidRPr="000876E5">
        <w:rPr>
          <w:sz w:val="28"/>
          <w:szCs w:val="28"/>
        </w:rPr>
        <w:t xml:space="preserve"> </w:t>
      </w:r>
      <w:r>
        <w:rPr>
          <w:sz w:val="28"/>
          <w:szCs w:val="28"/>
        </w:rPr>
        <w:t>1878-VІ, відповідно д</w:t>
      </w:r>
      <w:r w:rsidRPr="000876E5">
        <w:rPr>
          <w:sz w:val="28"/>
          <w:szCs w:val="28"/>
        </w:rPr>
        <w:t>о П</w:t>
      </w:r>
      <w:r>
        <w:rPr>
          <w:sz w:val="28"/>
          <w:szCs w:val="28"/>
        </w:rPr>
        <w:t>останови КМУ від 22. 06.2011p, №</w:t>
      </w:r>
      <w:r w:rsidRPr="000876E5">
        <w:rPr>
          <w:sz w:val="28"/>
          <w:szCs w:val="28"/>
        </w:rPr>
        <w:t>703, розглянув</w:t>
      </w:r>
      <w:r w:rsidR="008503A4">
        <w:rPr>
          <w:sz w:val="28"/>
          <w:szCs w:val="28"/>
        </w:rPr>
        <w:t>ш</w:t>
      </w:r>
      <w:r w:rsidRPr="000876E5">
        <w:rPr>
          <w:sz w:val="28"/>
          <w:szCs w:val="28"/>
        </w:rPr>
        <w:t>и заяву гр.Готри H.Т., беручи</w:t>
      </w:r>
      <w:r w:rsidR="008503A4">
        <w:rPr>
          <w:sz w:val="28"/>
          <w:szCs w:val="28"/>
        </w:rPr>
        <w:t xml:space="preserve"> </w:t>
      </w:r>
      <w:r w:rsidRPr="000876E5">
        <w:rPr>
          <w:sz w:val="28"/>
          <w:szCs w:val="28"/>
        </w:rPr>
        <w:t>до</w:t>
      </w:r>
      <w:r w:rsidR="008503A4">
        <w:rPr>
          <w:sz w:val="28"/>
          <w:szCs w:val="28"/>
        </w:rPr>
        <w:t xml:space="preserve"> </w:t>
      </w:r>
      <w:r w:rsidRPr="000876E5">
        <w:rPr>
          <w:sz w:val="28"/>
          <w:szCs w:val="28"/>
        </w:rPr>
        <w:t>уваги Витяг</w:t>
      </w:r>
      <w:r w:rsidR="008503A4">
        <w:rPr>
          <w:sz w:val="28"/>
          <w:szCs w:val="28"/>
        </w:rPr>
        <w:t xml:space="preserve"> з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Державного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реєстру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речових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прав на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нерухоме</w:t>
      </w:r>
      <w:r w:rsidR="008503A4" w:rsidRPr="008503A4">
        <w:t xml:space="preserve"> </w:t>
      </w:r>
      <w:r w:rsidR="008503A4" w:rsidRPr="008503A4">
        <w:rPr>
          <w:sz w:val="28"/>
          <w:szCs w:val="28"/>
        </w:rPr>
        <w:t>майно</w:t>
      </w:r>
      <w:r w:rsidR="008503A4">
        <w:rPr>
          <w:sz w:val="28"/>
          <w:szCs w:val="28"/>
        </w:rPr>
        <w:t xml:space="preserve"> про реєстрацію права власності </w:t>
      </w:r>
      <w:r w:rsidRPr="008503A4">
        <w:rPr>
          <w:sz w:val="28"/>
          <w:szCs w:val="28"/>
        </w:rPr>
        <w:t xml:space="preserve"> </w:t>
      </w:r>
      <w:r w:rsidR="008503A4">
        <w:rPr>
          <w:sz w:val="28"/>
          <w:szCs w:val="28"/>
        </w:rPr>
        <w:t xml:space="preserve">(серія </w:t>
      </w:r>
      <w:r w:rsidRPr="000876E5">
        <w:rPr>
          <w:sz w:val="28"/>
          <w:szCs w:val="28"/>
        </w:rPr>
        <w:t xml:space="preserve">EEX </w:t>
      </w:r>
      <w:r w:rsidR="008503A4">
        <w:rPr>
          <w:sz w:val="28"/>
          <w:szCs w:val="28"/>
        </w:rPr>
        <w:t>EO» 822552),</w:t>
      </w:r>
      <w:r w:rsidRPr="000876E5">
        <w:rPr>
          <w:sz w:val="28"/>
          <w:szCs w:val="28"/>
        </w:rPr>
        <w:t xml:space="preserve">технічний </w:t>
      </w:r>
      <w:r w:rsidR="008503A4">
        <w:rPr>
          <w:sz w:val="28"/>
          <w:szCs w:val="28"/>
        </w:rPr>
        <w:t xml:space="preserve">паспорт </w:t>
      </w:r>
      <w:r w:rsidR="008503A4" w:rsidRPr="008503A4">
        <w:rPr>
          <w:sz w:val="28"/>
          <w:szCs w:val="28"/>
        </w:rPr>
        <w:t xml:space="preserve">виданий </w:t>
      </w:r>
      <w:r w:rsidR="008503A4">
        <w:rPr>
          <w:sz w:val="28"/>
          <w:szCs w:val="28"/>
        </w:rPr>
        <w:t>ОКП ЛОР «БТІ та ЕО», Довідку ОКП ЛОР «БТІ та ЕО»</w:t>
      </w:r>
      <w:r w:rsidRPr="000876E5">
        <w:rPr>
          <w:sz w:val="28"/>
          <w:szCs w:val="28"/>
        </w:rPr>
        <w:t xml:space="preserve"> </w:t>
      </w:r>
      <w:r w:rsidR="008503A4">
        <w:rPr>
          <w:sz w:val="28"/>
          <w:szCs w:val="28"/>
        </w:rPr>
        <w:t xml:space="preserve">№ 1/11930 від </w:t>
      </w:r>
      <w:r w:rsidRPr="000876E5">
        <w:rPr>
          <w:sz w:val="28"/>
          <w:szCs w:val="28"/>
        </w:rPr>
        <w:t>26.08.2015p</w:t>
      </w:r>
      <w:r w:rsidR="008503A4">
        <w:rPr>
          <w:sz w:val="28"/>
          <w:szCs w:val="28"/>
        </w:rPr>
        <w:t>, виконком Винниківської міської ради-</w:t>
      </w:r>
    </w:p>
    <w:p w14:paraId="54A620C5" w14:textId="05EE9332" w:rsidR="000876E5" w:rsidRDefault="000876E5" w:rsidP="008503A4">
      <w:pPr>
        <w:jc w:val="center"/>
        <w:rPr>
          <w:sz w:val="28"/>
          <w:szCs w:val="28"/>
        </w:rPr>
      </w:pPr>
      <w:r w:rsidRPr="000876E5">
        <w:rPr>
          <w:sz w:val="28"/>
          <w:szCs w:val="28"/>
        </w:rPr>
        <w:t>ВИРІШИВ:</w:t>
      </w:r>
    </w:p>
    <w:p w14:paraId="2C91A5AE" w14:textId="77777777" w:rsidR="008503A4" w:rsidRPr="000876E5" w:rsidRDefault="008503A4" w:rsidP="008503A4">
      <w:pPr>
        <w:jc w:val="center"/>
        <w:rPr>
          <w:sz w:val="28"/>
          <w:szCs w:val="28"/>
        </w:rPr>
      </w:pPr>
    </w:p>
    <w:p w14:paraId="48AF95D4" w14:textId="0F743AC6" w:rsidR="000876E5" w:rsidRPr="000876E5" w:rsidRDefault="008503A4" w:rsidP="000876E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0876E5" w:rsidRPr="000876E5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="000876E5" w:rsidRPr="000876E5">
        <w:rPr>
          <w:sz w:val="28"/>
          <w:szCs w:val="28"/>
        </w:rPr>
        <w:t>ділянці по вул.Крива,3 (к/н 4610160300:02:003:0147) у м.Винники, присвоїти поштову</w:t>
      </w:r>
      <w:r>
        <w:rPr>
          <w:sz w:val="28"/>
          <w:szCs w:val="28"/>
        </w:rPr>
        <w:t xml:space="preserve"> </w:t>
      </w:r>
      <w:r w:rsidR="000876E5" w:rsidRPr="000876E5">
        <w:rPr>
          <w:sz w:val="28"/>
          <w:szCs w:val="28"/>
        </w:rPr>
        <w:t>адресу, а саме: вул.Крива,3-в у м.Винники.</w:t>
      </w:r>
    </w:p>
    <w:p w14:paraId="7A157646" w14:textId="556AAF09" w:rsidR="000876E5" w:rsidRPr="000876E5" w:rsidRDefault="000876E5" w:rsidP="000876E5">
      <w:pPr>
        <w:rPr>
          <w:sz w:val="28"/>
          <w:szCs w:val="28"/>
        </w:rPr>
      </w:pPr>
      <w:r w:rsidRPr="000876E5">
        <w:rPr>
          <w:sz w:val="28"/>
          <w:szCs w:val="28"/>
        </w:rPr>
        <w:t>2. Контроль за виконанням даного рішен</w:t>
      </w:r>
      <w:r w:rsidR="008503A4">
        <w:rPr>
          <w:sz w:val="28"/>
          <w:szCs w:val="28"/>
        </w:rPr>
        <w:t xml:space="preserve">ня покласти на заступника міського голови з </w:t>
      </w:r>
      <w:r w:rsidRPr="000876E5">
        <w:rPr>
          <w:sz w:val="28"/>
          <w:szCs w:val="28"/>
        </w:rPr>
        <w:t>соціально-економічних та гуманітарних питань.</w:t>
      </w:r>
    </w:p>
    <w:p w14:paraId="6F2C7891" w14:textId="77777777" w:rsidR="008503A4" w:rsidRDefault="008503A4" w:rsidP="000876E5">
      <w:pPr>
        <w:rPr>
          <w:sz w:val="28"/>
          <w:szCs w:val="28"/>
        </w:rPr>
      </w:pPr>
    </w:p>
    <w:p w14:paraId="427D6F6B" w14:textId="77777777" w:rsidR="008503A4" w:rsidRDefault="008503A4" w:rsidP="000876E5">
      <w:pPr>
        <w:rPr>
          <w:sz w:val="28"/>
          <w:szCs w:val="28"/>
        </w:rPr>
      </w:pPr>
    </w:p>
    <w:p w14:paraId="60C66016" w14:textId="77777777" w:rsidR="008503A4" w:rsidRDefault="008503A4" w:rsidP="000876E5">
      <w:pPr>
        <w:rPr>
          <w:sz w:val="28"/>
          <w:szCs w:val="28"/>
        </w:rPr>
      </w:pPr>
    </w:p>
    <w:p w14:paraId="68DE4EE2" w14:textId="77777777" w:rsidR="008503A4" w:rsidRDefault="008503A4" w:rsidP="000876E5">
      <w:pPr>
        <w:rPr>
          <w:sz w:val="28"/>
          <w:szCs w:val="28"/>
        </w:rPr>
      </w:pPr>
    </w:p>
    <w:p w14:paraId="01C471E0" w14:textId="66A72246" w:rsidR="00213958" w:rsidRPr="006F2805" w:rsidRDefault="000876E5" w:rsidP="000876E5">
      <w:pPr>
        <w:rPr>
          <w:sz w:val="28"/>
          <w:szCs w:val="28"/>
        </w:rPr>
      </w:pPr>
      <w:r w:rsidRPr="000876E5">
        <w:rPr>
          <w:sz w:val="28"/>
          <w:szCs w:val="28"/>
        </w:rPr>
        <w:t>Міський голова</w:t>
      </w:r>
      <w:r w:rsidR="008503A4"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0876E5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F9D4D" w14:textId="77777777" w:rsidR="00FC11D2" w:rsidRDefault="00FC11D2">
      <w:r>
        <w:separator/>
      </w:r>
    </w:p>
  </w:endnote>
  <w:endnote w:type="continuationSeparator" w:id="0">
    <w:p w14:paraId="137E8F8B" w14:textId="77777777" w:rsidR="00FC11D2" w:rsidRDefault="00FC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5AB5C" w14:textId="77777777" w:rsidR="00FC11D2" w:rsidRDefault="00FC11D2">
      <w:r>
        <w:separator/>
      </w:r>
    </w:p>
  </w:footnote>
  <w:footnote w:type="continuationSeparator" w:id="0">
    <w:p w14:paraId="67A46CD4" w14:textId="77777777" w:rsidR="00FC11D2" w:rsidRDefault="00FC1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76E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3A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1D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159E7-095A-480C-9B17-CA79825FB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2023-12-18T13:58:00Z</dcterms:modified>
</cp:coreProperties>
</file>