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висновку міжвідомчої комісії,  щодо можливості газифікації двоконтурного котла  парапетного типу та надання дозволу на виготовлення  технічної документації для від"єднання від системи  центрального опалення зі встановленням автономного  опалення в квартирі № 19 по вул.Кільцева, буд.6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C43D4E" w14:textId="6733C15E" w:rsidR="004803D7" w:rsidRP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t>Керуючись Законом України «Про місцеве самовряду</w:t>
      </w:r>
      <w:r w:rsidRPr="004803D7">
        <w:rPr>
          <w:sz w:val="28"/>
          <w:szCs w:val="28"/>
        </w:rPr>
        <w:t>вання</w:t>
      </w:r>
      <w:r>
        <w:rPr>
          <w:sz w:val="28"/>
          <w:szCs w:val="28"/>
        </w:rPr>
        <w:t xml:space="preserve"> в</w:t>
      </w:r>
      <w:r w:rsidRPr="004803D7">
        <w:t xml:space="preserve"> </w:t>
      </w:r>
      <w:r w:rsidRPr="004803D7">
        <w:rPr>
          <w:sz w:val="28"/>
          <w:szCs w:val="28"/>
        </w:rPr>
        <w:t>Україні»</w:t>
      </w:r>
      <w:r w:rsidRPr="004803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803D7">
        <w:rPr>
          <w:sz w:val="28"/>
          <w:szCs w:val="28"/>
        </w:rPr>
        <w:t>відповідно до Наказу Міністерства</w:t>
      </w:r>
      <w:r w:rsidRPr="004803D7">
        <w:rPr>
          <w:sz w:val="28"/>
          <w:szCs w:val="28"/>
        </w:rPr>
        <w:t xml:space="preserve"> будівництва</w:t>
      </w:r>
      <w:r>
        <w:rPr>
          <w:sz w:val="28"/>
          <w:szCs w:val="28"/>
        </w:rPr>
        <w:t>,</w:t>
      </w:r>
      <w:r w:rsidRPr="004803D7">
        <w:rPr>
          <w:sz w:val="28"/>
          <w:szCs w:val="28"/>
        </w:rPr>
        <w:t xml:space="preserve"> </w:t>
      </w:r>
      <w:r w:rsidRPr="004803D7">
        <w:rPr>
          <w:sz w:val="28"/>
          <w:szCs w:val="28"/>
        </w:rPr>
        <w:t>архітектури</w:t>
      </w:r>
      <w:r>
        <w:rPr>
          <w:sz w:val="28"/>
          <w:szCs w:val="28"/>
        </w:rPr>
        <w:t xml:space="preserve"> </w:t>
      </w:r>
      <w:r w:rsidRPr="004803D7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4803D7">
        <w:rPr>
          <w:sz w:val="28"/>
          <w:szCs w:val="28"/>
        </w:rPr>
        <w:t>житлово-</w:t>
      </w:r>
    </w:p>
    <w:p w14:paraId="2970BF3D" w14:textId="6D6E7A77" w:rsidR="004803D7" w:rsidRP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t>комунального господа</w:t>
      </w:r>
      <w:r>
        <w:rPr>
          <w:sz w:val="28"/>
          <w:szCs w:val="28"/>
        </w:rPr>
        <w:t>рства України від 22.11.2005р. №</w:t>
      </w:r>
      <w:r w:rsidRPr="004803D7">
        <w:rPr>
          <w:sz w:val="28"/>
          <w:szCs w:val="28"/>
        </w:rPr>
        <w:t>4, розглянувши заяву гр.</w:t>
      </w:r>
    </w:p>
    <w:p w14:paraId="7D750C99" w14:textId="5699D9A7" w:rsidR="004803D7" w:rsidRPr="004803D7" w:rsidRDefault="004803D7" w:rsidP="004803D7">
      <w:pPr>
        <w:rPr>
          <w:sz w:val="28"/>
          <w:szCs w:val="28"/>
        </w:rPr>
      </w:pPr>
      <w:r>
        <w:rPr>
          <w:sz w:val="28"/>
          <w:szCs w:val="28"/>
        </w:rPr>
        <w:t xml:space="preserve">Іваник.Л.В., </w:t>
      </w:r>
      <w:r w:rsidRPr="004803D7">
        <w:rPr>
          <w:sz w:val="28"/>
          <w:szCs w:val="28"/>
        </w:rPr>
        <w:t>яка проживає за адресою м. Винники вул. Кільцева 6 кв.19 виконавчий</w:t>
      </w:r>
      <w:r>
        <w:rPr>
          <w:sz w:val="28"/>
          <w:szCs w:val="28"/>
        </w:rPr>
        <w:t xml:space="preserve"> </w:t>
      </w:r>
      <w:r w:rsidRPr="004803D7">
        <w:rPr>
          <w:sz w:val="28"/>
          <w:szCs w:val="28"/>
        </w:rPr>
        <w:t>комітет Винниківської міської ради :</w:t>
      </w:r>
    </w:p>
    <w:p w14:paraId="14453554" w14:textId="77777777" w:rsidR="004803D7" w:rsidRDefault="004803D7" w:rsidP="004803D7">
      <w:pPr>
        <w:jc w:val="center"/>
        <w:rPr>
          <w:sz w:val="28"/>
          <w:szCs w:val="28"/>
        </w:rPr>
      </w:pPr>
    </w:p>
    <w:p w14:paraId="0E715421" w14:textId="3E1BA12C" w:rsidR="004803D7" w:rsidRDefault="004803D7" w:rsidP="004803D7">
      <w:pPr>
        <w:jc w:val="center"/>
        <w:rPr>
          <w:sz w:val="28"/>
          <w:szCs w:val="28"/>
        </w:rPr>
      </w:pPr>
      <w:r w:rsidRPr="004803D7">
        <w:rPr>
          <w:sz w:val="28"/>
          <w:szCs w:val="28"/>
        </w:rPr>
        <w:t>ВИРІШИВ:</w:t>
      </w:r>
    </w:p>
    <w:p w14:paraId="4502DDAA" w14:textId="77777777" w:rsidR="004803D7" w:rsidRPr="004803D7" w:rsidRDefault="004803D7" w:rsidP="004803D7">
      <w:pPr>
        <w:jc w:val="center"/>
        <w:rPr>
          <w:sz w:val="28"/>
          <w:szCs w:val="28"/>
        </w:rPr>
      </w:pPr>
    </w:p>
    <w:p w14:paraId="2CB523EC" w14:textId="4275FF4A" w:rsidR="004803D7" w:rsidRP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t>1.Затвердити ви</w:t>
      </w:r>
      <w:r>
        <w:rPr>
          <w:sz w:val="28"/>
          <w:szCs w:val="28"/>
        </w:rPr>
        <w:t>сновок міжвідомчої комісії (N5 §</w:t>
      </w:r>
      <w:r w:rsidRPr="004803D7">
        <w:rPr>
          <w:sz w:val="28"/>
          <w:szCs w:val="28"/>
        </w:rPr>
        <w:t xml:space="preserve"> 12 від 22.07.2015p ) про те, що</w:t>
      </w:r>
    </w:p>
    <w:p w14:paraId="3C2FD579" w14:textId="77777777" w:rsidR="004803D7" w:rsidRP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t>технічно можлива газифікація двоконтурного котла парапетного типу для</w:t>
      </w:r>
    </w:p>
    <w:p w14:paraId="2BCBC88C" w14:textId="670D50FB" w:rsidR="004803D7" w:rsidRP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t>встановлення автономного опалення взамін центра</w:t>
      </w:r>
      <w:r>
        <w:rPr>
          <w:sz w:val="28"/>
          <w:szCs w:val="28"/>
        </w:rPr>
        <w:t xml:space="preserve">льного опалення, на площі кухні </w:t>
      </w:r>
      <w:r w:rsidRPr="004803D7">
        <w:rPr>
          <w:sz w:val="28"/>
          <w:szCs w:val="28"/>
        </w:rPr>
        <w:t>квартири №19 у житловому будинку по вул. Кільцева буд. 6 у м. Винники від</w:t>
      </w:r>
      <w:r>
        <w:rPr>
          <w:sz w:val="28"/>
          <w:szCs w:val="28"/>
        </w:rPr>
        <w:t xml:space="preserve"> </w:t>
      </w:r>
      <w:r w:rsidRPr="004803D7">
        <w:rPr>
          <w:sz w:val="28"/>
          <w:szCs w:val="28"/>
        </w:rPr>
        <w:t>внутрішнього газопроводу при умові :</w:t>
      </w:r>
    </w:p>
    <w:p w14:paraId="06083971" w14:textId="212B9C9A" w:rsidR="004803D7" w:rsidRPr="004803D7" w:rsidRDefault="004803D7" w:rsidP="004803D7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4803D7">
        <w:rPr>
          <w:sz w:val="28"/>
          <w:szCs w:val="28"/>
        </w:rPr>
        <w:t>дотримання вимог чинного законодавства і відпов</w:t>
      </w:r>
      <w:r>
        <w:rPr>
          <w:sz w:val="28"/>
          <w:szCs w:val="28"/>
        </w:rPr>
        <w:t xml:space="preserve">ідних погоджень з зацікавленими </w:t>
      </w:r>
      <w:r w:rsidRPr="004803D7">
        <w:rPr>
          <w:sz w:val="28"/>
          <w:szCs w:val="28"/>
        </w:rPr>
        <w:t>організаціями;</w:t>
      </w:r>
    </w:p>
    <w:p w14:paraId="049050DD" w14:textId="21237872" w:rsidR="004803D7" w:rsidRPr="004803D7" w:rsidRDefault="004803D7" w:rsidP="004803D7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4803D7">
        <w:rPr>
          <w:sz w:val="28"/>
          <w:szCs w:val="28"/>
        </w:rPr>
        <w:t>перерахунку пропускної здатності внутрішнього, ввідного газопроводу та при</w:t>
      </w:r>
    </w:p>
    <w:p w14:paraId="2F7AD33A" w14:textId="77777777" w:rsidR="004803D7" w:rsidRP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t>необхідності газопроводу-вводу та їх заміни;</w:t>
      </w:r>
    </w:p>
    <w:p w14:paraId="1606209B" w14:textId="661CA2B8" w:rsidR="004803D7" w:rsidRPr="004803D7" w:rsidRDefault="004803D7" w:rsidP="004803D7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4803D7">
        <w:rPr>
          <w:sz w:val="28"/>
          <w:szCs w:val="28"/>
        </w:rPr>
        <w:t>передбачити л</w:t>
      </w:r>
      <w:r>
        <w:rPr>
          <w:sz w:val="28"/>
          <w:szCs w:val="28"/>
        </w:rPr>
        <w:t>іквідацію існуючих різьбових з’є</w:t>
      </w:r>
      <w:r w:rsidRPr="004803D7">
        <w:rPr>
          <w:sz w:val="28"/>
          <w:szCs w:val="28"/>
        </w:rPr>
        <w:t>днань;</w:t>
      </w:r>
    </w:p>
    <w:p w14:paraId="041D8732" w14:textId="31DC09B1" w:rsidR="004803D7" w:rsidRPr="004803D7" w:rsidRDefault="004803D7" w:rsidP="004803D7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4803D7">
        <w:rPr>
          <w:sz w:val="28"/>
          <w:szCs w:val="28"/>
        </w:rPr>
        <w:t>передбачити систему попередження виб</w:t>
      </w:r>
      <w:r>
        <w:rPr>
          <w:sz w:val="28"/>
          <w:szCs w:val="28"/>
        </w:rPr>
        <w:t>уху газу на об’є</w:t>
      </w:r>
      <w:r w:rsidRPr="004803D7">
        <w:rPr>
          <w:sz w:val="28"/>
          <w:szCs w:val="28"/>
        </w:rPr>
        <w:t>кті;</w:t>
      </w:r>
    </w:p>
    <w:p w14:paraId="7BD83512" w14:textId="01BA01B4" w:rsidR="004803D7" w:rsidRP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lastRenderedPageBreak/>
        <w:t>2.Дати дозвіл г</w:t>
      </w:r>
      <w:r>
        <w:rPr>
          <w:sz w:val="28"/>
          <w:szCs w:val="28"/>
        </w:rPr>
        <w:t>р. Іваник.Л.В,у на газифікацію д</w:t>
      </w:r>
      <w:r w:rsidRPr="004803D7">
        <w:rPr>
          <w:sz w:val="28"/>
          <w:szCs w:val="28"/>
        </w:rPr>
        <w:t>воконтурного</w:t>
      </w:r>
      <w:r w:rsidRPr="004803D7">
        <w:t xml:space="preserve"> </w:t>
      </w:r>
      <w:r w:rsidRPr="004803D7">
        <w:rPr>
          <w:sz w:val="28"/>
          <w:szCs w:val="28"/>
        </w:rPr>
        <w:t>котла</w:t>
      </w:r>
    </w:p>
    <w:p w14:paraId="53953E36" w14:textId="2D4DE05D" w:rsid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t>парапетного типу на пл</w:t>
      </w:r>
      <w:r>
        <w:rPr>
          <w:sz w:val="28"/>
          <w:szCs w:val="28"/>
        </w:rPr>
        <w:t xml:space="preserve">ощі кухні квартири № 19 по вул. </w:t>
      </w:r>
      <w:r w:rsidRPr="004803D7">
        <w:rPr>
          <w:sz w:val="28"/>
          <w:szCs w:val="28"/>
        </w:rPr>
        <w:t>Кільцева,</w:t>
      </w:r>
      <w:r>
        <w:rPr>
          <w:sz w:val="28"/>
          <w:szCs w:val="28"/>
        </w:rPr>
        <w:t xml:space="preserve"> 6</w:t>
      </w:r>
      <w:r w:rsidRPr="004803D7">
        <w:rPr>
          <w:sz w:val="28"/>
          <w:szCs w:val="28"/>
        </w:rPr>
        <w:t xml:space="preserve"> у м. Винники</w:t>
      </w:r>
      <w:r>
        <w:rPr>
          <w:sz w:val="28"/>
          <w:szCs w:val="28"/>
        </w:rPr>
        <w:t>.</w:t>
      </w:r>
    </w:p>
    <w:p w14:paraId="7DFF7A28" w14:textId="77777777" w:rsidR="004803D7" w:rsidRPr="004803D7" w:rsidRDefault="004803D7" w:rsidP="004803D7">
      <w:pPr>
        <w:rPr>
          <w:sz w:val="28"/>
          <w:szCs w:val="28"/>
        </w:rPr>
      </w:pPr>
    </w:p>
    <w:p w14:paraId="1E0ADFD7" w14:textId="77777777" w:rsidR="004803D7" w:rsidRDefault="004803D7" w:rsidP="004803D7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4803D7">
        <w:rPr>
          <w:sz w:val="28"/>
          <w:szCs w:val="28"/>
        </w:rPr>
        <w:t>.Дати дозвіл гр.</w:t>
      </w:r>
      <w:r>
        <w:rPr>
          <w:sz w:val="28"/>
          <w:szCs w:val="28"/>
        </w:rPr>
        <w:t>Іваник.Л.В, на виготовлення технічної документації</w:t>
      </w:r>
      <w:r w:rsidRPr="004803D7">
        <w:rPr>
          <w:sz w:val="28"/>
          <w:szCs w:val="28"/>
        </w:rPr>
        <w:t xml:space="preserve"> для від'єднання</w:t>
      </w:r>
      <w:r w:rsidRPr="004803D7">
        <w:t xml:space="preserve"> </w:t>
      </w:r>
      <w:r w:rsidRPr="004803D7">
        <w:rPr>
          <w:sz w:val="28"/>
          <w:szCs w:val="28"/>
        </w:rPr>
        <w:t>від центрального</w:t>
      </w:r>
      <w:r>
        <w:rPr>
          <w:sz w:val="28"/>
          <w:szCs w:val="28"/>
        </w:rPr>
        <w:t xml:space="preserve"> </w:t>
      </w:r>
      <w:r w:rsidRPr="004803D7">
        <w:rPr>
          <w:sz w:val="28"/>
          <w:szCs w:val="28"/>
        </w:rPr>
        <w:t>опалення зі встановленням</w:t>
      </w:r>
      <w:r>
        <w:rPr>
          <w:sz w:val="28"/>
          <w:szCs w:val="28"/>
        </w:rPr>
        <w:t xml:space="preserve"> автономного опалення квартирі №</w:t>
      </w:r>
      <w:r w:rsidRPr="004803D7">
        <w:rPr>
          <w:sz w:val="28"/>
          <w:szCs w:val="28"/>
        </w:rPr>
        <w:t>19</w:t>
      </w:r>
      <w:r>
        <w:rPr>
          <w:sz w:val="28"/>
          <w:szCs w:val="28"/>
        </w:rPr>
        <w:t xml:space="preserve"> по вул. Кільцева 6</w:t>
      </w:r>
      <w:r w:rsidRPr="004803D7">
        <w:rPr>
          <w:sz w:val="28"/>
          <w:szCs w:val="28"/>
        </w:rPr>
        <w:t xml:space="preserve"> у м. Винники</w:t>
      </w:r>
    </w:p>
    <w:p w14:paraId="2362FD3A" w14:textId="77777777" w:rsidR="004803D7" w:rsidRDefault="004803D7" w:rsidP="004803D7">
      <w:pPr>
        <w:rPr>
          <w:sz w:val="28"/>
          <w:szCs w:val="28"/>
        </w:rPr>
      </w:pPr>
    </w:p>
    <w:p w14:paraId="4A1951BC" w14:textId="20E36E9A" w:rsidR="004803D7" w:rsidRP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t>4.Гр. Іваник.Л.В</w:t>
      </w:r>
      <w:r>
        <w:rPr>
          <w:sz w:val="28"/>
          <w:szCs w:val="28"/>
        </w:rPr>
        <w:t xml:space="preserve">., </w:t>
      </w:r>
      <w:r w:rsidRPr="004803D7">
        <w:rPr>
          <w:sz w:val="28"/>
          <w:szCs w:val="28"/>
        </w:rPr>
        <w:t xml:space="preserve"> яка</w:t>
      </w:r>
      <w:r>
        <w:rPr>
          <w:sz w:val="28"/>
          <w:szCs w:val="28"/>
        </w:rPr>
        <w:t xml:space="preserve"> проживає м. Винники вул. Кільцева 6 кв</w:t>
      </w:r>
      <w:r w:rsidRPr="004803D7">
        <w:rPr>
          <w:sz w:val="28"/>
          <w:szCs w:val="28"/>
        </w:rPr>
        <w:t>. 19:</w:t>
      </w:r>
    </w:p>
    <w:p w14:paraId="48617E26" w14:textId="6320086F" w:rsidR="004803D7" w:rsidRPr="004803D7" w:rsidRDefault="004803D7" w:rsidP="004803D7">
      <w:pPr>
        <w:rPr>
          <w:sz w:val="28"/>
          <w:szCs w:val="28"/>
        </w:rPr>
      </w:pPr>
      <w:r>
        <w:rPr>
          <w:sz w:val="28"/>
          <w:szCs w:val="28"/>
        </w:rPr>
        <w:t>-отримати у ПАТ Львівгаз» техн</w:t>
      </w:r>
      <w:r w:rsidRPr="004803D7">
        <w:rPr>
          <w:sz w:val="28"/>
          <w:szCs w:val="28"/>
        </w:rPr>
        <w:t>ічні умови та оформити акт про газифікацію</w:t>
      </w:r>
    </w:p>
    <w:p w14:paraId="5F316460" w14:textId="5EF06A15" w:rsidR="004803D7" w:rsidRP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t>двоконтурного котла парапетного типу, взамін центрального опалення</w:t>
      </w:r>
      <w:r>
        <w:rPr>
          <w:sz w:val="28"/>
          <w:szCs w:val="28"/>
        </w:rPr>
        <w:t>;</w:t>
      </w:r>
    </w:p>
    <w:p w14:paraId="04E49849" w14:textId="5BABC1A7" w:rsidR="004803D7" w:rsidRPr="004803D7" w:rsidRDefault="004803D7" w:rsidP="004803D7">
      <w:pPr>
        <w:rPr>
          <w:sz w:val="28"/>
          <w:szCs w:val="28"/>
        </w:rPr>
      </w:pPr>
      <w:r>
        <w:rPr>
          <w:sz w:val="28"/>
          <w:szCs w:val="28"/>
        </w:rPr>
        <w:t>-отримати технічні умови</w:t>
      </w:r>
      <w:r w:rsidRPr="004803D7">
        <w:rPr>
          <w:sz w:val="28"/>
          <w:szCs w:val="28"/>
        </w:rPr>
        <w:t xml:space="preserve"> у </w:t>
      </w:r>
      <w:r>
        <w:rPr>
          <w:sz w:val="28"/>
          <w:szCs w:val="28"/>
        </w:rPr>
        <w:t>ЛМКП «Львівтеплоенерго» на від'є</w:t>
      </w:r>
      <w:r w:rsidRPr="004803D7">
        <w:rPr>
          <w:sz w:val="28"/>
          <w:szCs w:val="28"/>
        </w:rPr>
        <w:t>днання від</w:t>
      </w:r>
      <w:r w:rsidRPr="004803D7">
        <w:t xml:space="preserve"> </w:t>
      </w:r>
      <w:r w:rsidRPr="004803D7">
        <w:rPr>
          <w:sz w:val="28"/>
          <w:szCs w:val="28"/>
        </w:rPr>
        <w:t>центрального опалення зі встановленням автономного опалення;</w:t>
      </w:r>
    </w:p>
    <w:p w14:paraId="27A3ABA8" w14:textId="506FB846" w:rsidR="004803D7" w:rsidRPr="004803D7" w:rsidRDefault="004803D7" w:rsidP="004803D7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4803D7">
        <w:rPr>
          <w:sz w:val="28"/>
          <w:szCs w:val="28"/>
        </w:rPr>
        <w:t>виготовити ро</w:t>
      </w:r>
      <w:r>
        <w:rPr>
          <w:sz w:val="28"/>
          <w:szCs w:val="28"/>
        </w:rPr>
        <w:t>бочий проект на від'єднання від</w:t>
      </w:r>
      <w:r w:rsidRPr="004803D7">
        <w:rPr>
          <w:sz w:val="28"/>
          <w:szCs w:val="28"/>
        </w:rPr>
        <w:t xml:space="preserve"> центрального опалення зі</w:t>
      </w:r>
    </w:p>
    <w:p w14:paraId="4CFD0D71" w14:textId="3FD592DB" w:rsidR="004803D7" w:rsidRP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t>встановленням_автономного опалення в ква</w:t>
      </w:r>
      <w:r>
        <w:rPr>
          <w:sz w:val="28"/>
          <w:szCs w:val="28"/>
        </w:rPr>
        <w:t xml:space="preserve">ртирі № 19 по вул. Кільцева 6 у </w:t>
      </w:r>
      <w:r w:rsidRPr="004803D7">
        <w:rPr>
          <w:sz w:val="28"/>
          <w:szCs w:val="28"/>
        </w:rPr>
        <w:t>м.</w:t>
      </w:r>
    </w:p>
    <w:p w14:paraId="22F997D9" w14:textId="77777777" w:rsidR="004803D7" w:rsidRP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t>Винники з обов’язковим погодженням у ЛМКП «Львівтеплоенерго»;</w:t>
      </w:r>
    </w:p>
    <w:p w14:paraId="14540EDB" w14:textId="2818F730" w:rsidR="004803D7" w:rsidRP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t>-розробит</w:t>
      </w:r>
      <w:r>
        <w:rPr>
          <w:sz w:val="28"/>
          <w:szCs w:val="28"/>
        </w:rPr>
        <w:t>и опитувальний лист на будинок з обов</w:t>
      </w:r>
      <w:r>
        <w:rPr>
          <w:sz w:val="28"/>
          <w:szCs w:val="28"/>
          <w:lang w:val="en-US"/>
        </w:rPr>
        <w:t>`</w:t>
      </w:r>
      <w:r w:rsidRPr="004803D7">
        <w:rPr>
          <w:sz w:val="28"/>
          <w:szCs w:val="28"/>
        </w:rPr>
        <w:t>язковим погодженням у ЛМКП</w:t>
      </w:r>
      <w:r>
        <w:rPr>
          <w:sz w:val="28"/>
          <w:szCs w:val="28"/>
          <w:lang w:val="en-US"/>
        </w:rPr>
        <w:t xml:space="preserve"> </w:t>
      </w:r>
      <w:r w:rsidRPr="004803D7">
        <w:rPr>
          <w:sz w:val="28"/>
          <w:szCs w:val="28"/>
        </w:rPr>
        <w:t>«Львівтеплоенерго»;</w:t>
      </w:r>
    </w:p>
    <w:p w14:paraId="03BF38AD" w14:textId="43FEF2B8" w:rsid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t>-роботи</w:t>
      </w:r>
      <w:r w:rsidR="00292E44" w:rsidRPr="00292E44">
        <w:t xml:space="preserve"> </w:t>
      </w:r>
      <w:r w:rsidR="00292E44" w:rsidRPr="00292E44">
        <w:rPr>
          <w:sz w:val="28"/>
          <w:szCs w:val="28"/>
        </w:rPr>
        <w:t>виконати згідно. погодженої проектної документації ліцензованою</w:t>
      </w:r>
      <w:r w:rsidR="00292E44">
        <w:rPr>
          <w:sz w:val="28"/>
          <w:szCs w:val="28"/>
          <w:lang w:val="en-US"/>
        </w:rPr>
        <w:t xml:space="preserve"> </w:t>
      </w:r>
      <w:r w:rsidR="00292E44">
        <w:rPr>
          <w:sz w:val="28"/>
          <w:szCs w:val="28"/>
        </w:rPr>
        <w:t>організаціє</w:t>
      </w:r>
      <w:r w:rsidRPr="004803D7">
        <w:rPr>
          <w:sz w:val="28"/>
          <w:szCs w:val="28"/>
        </w:rPr>
        <w:t>ю;</w:t>
      </w:r>
    </w:p>
    <w:p w14:paraId="26B24933" w14:textId="77777777" w:rsidR="00292E44" w:rsidRPr="004803D7" w:rsidRDefault="00292E44" w:rsidP="004803D7">
      <w:pPr>
        <w:rPr>
          <w:sz w:val="28"/>
          <w:szCs w:val="28"/>
        </w:rPr>
      </w:pPr>
    </w:p>
    <w:p w14:paraId="59EDE4C4" w14:textId="20AEE087" w:rsid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t>5.Контроль за виконанням даного рішення покласти на заступника міського голови</w:t>
      </w:r>
    </w:p>
    <w:p w14:paraId="6FE85AF4" w14:textId="77777777" w:rsidR="00292E44" w:rsidRPr="004803D7" w:rsidRDefault="00292E44" w:rsidP="004803D7">
      <w:pPr>
        <w:rPr>
          <w:sz w:val="28"/>
          <w:szCs w:val="28"/>
        </w:rPr>
      </w:pPr>
    </w:p>
    <w:p w14:paraId="166E1B95" w14:textId="1182D925" w:rsidR="004803D7" w:rsidRPr="004803D7" w:rsidRDefault="004803D7" w:rsidP="004803D7">
      <w:pPr>
        <w:rPr>
          <w:sz w:val="28"/>
          <w:szCs w:val="28"/>
        </w:rPr>
      </w:pPr>
      <w:r w:rsidRPr="004803D7">
        <w:rPr>
          <w:sz w:val="28"/>
          <w:szCs w:val="28"/>
        </w:rPr>
        <w:t>Міський голова</w:t>
      </w:r>
      <w:r w:rsidR="00292E44">
        <w:rPr>
          <w:sz w:val="28"/>
          <w:szCs w:val="28"/>
        </w:rPr>
        <w:t xml:space="preserve">                                    </w:t>
      </w:r>
      <w:bookmarkStart w:id="1" w:name="_GoBack"/>
      <w:bookmarkEnd w:id="1"/>
      <w:r w:rsidR="00292E44">
        <w:rPr>
          <w:sz w:val="28"/>
          <w:szCs w:val="28"/>
        </w:rPr>
        <w:t xml:space="preserve">                                                  </w:t>
      </w:r>
      <w:r w:rsidR="00292E44" w:rsidRPr="00292E44">
        <w:rPr>
          <w:sz w:val="28"/>
          <w:szCs w:val="28"/>
        </w:rPr>
        <w:t>С.l.Уваров.</w:t>
      </w:r>
    </w:p>
    <w:sectPr w:rsidR="004803D7" w:rsidRPr="004803D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F8B5BB" w14:textId="77777777" w:rsidR="00D74F23" w:rsidRDefault="00D74F23">
      <w:r>
        <w:separator/>
      </w:r>
    </w:p>
  </w:endnote>
  <w:endnote w:type="continuationSeparator" w:id="0">
    <w:p w14:paraId="0155C806" w14:textId="77777777" w:rsidR="00D74F23" w:rsidRDefault="00D74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5FD00A" w14:textId="77777777" w:rsidR="00D74F23" w:rsidRDefault="00D74F23">
      <w:r>
        <w:separator/>
      </w:r>
    </w:p>
  </w:footnote>
  <w:footnote w:type="continuationSeparator" w:id="0">
    <w:p w14:paraId="4FF17FAF" w14:textId="77777777" w:rsidR="00D74F23" w:rsidRDefault="00D74F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2E44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03D7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4F23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17283-9F22-4CD2-84C4-E36C37FFB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85</TotalTime>
  <Pages>1</Pages>
  <Words>1821</Words>
  <Characters>1039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2023-12-08T12:50:00Z</dcterms:modified>
</cp:coreProperties>
</file>