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5 по вул.Кільцева, буд.5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D922D6" w14:textId="77777777" w:rsidR="00760859" w:rsidRPr="00760859" w:rsidRDefault="00760859" w:rsidP="00760859">
      <w:pPr>
        <w:ind w:firstLine="720"/>
        <w:rPr>
          <w:sz w:val="28"/>
          <w:szCs w:val="28"/>
        </w:rPr>
      </w:pPr>
      <w:r w:rsidRPr="00760859">
        <w:rPr>
          <w:sz w:val="28"/>
          <w:szCs w:val="28"/>
        </w:rPr>
        <w:t>Керуючись Законом України «Про місцеве самоврядування в Україні»,</w:t>
      </w:r>
    </w:p>
    <w:p w14:paraId="101A49C8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відповідно до Наказу Міністерства будівництва, архітектури та житлово-</w:t>
      </w:r>
    </w:p>
    <w:p w14:paraId="5B8D2F8F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господарства України від 22.11.2005р. №4, розглянувши заяву гр.</w:t>
      </w:r>
    </w:p>
    <w:p w14:paraId="40152D02" w14:textId="060CFA6C" w:rsidR="00760859" w:rsidRPr="00760859" w:rsidRDefault="00760859" w:rsidP="00760859">
      <w:pPr>
        <w:rPr>
          <w:sz w:val="28"/>
          <w:szCs w:val="28"/>
        </w:rPr>
      </w:pPr>
      <w:r>
        <w:rPr>
          <w:sz w:val="28"/>
          <w:szCs w:val="28"/>
        </w:rPr>
        <w:t>комунального Тимо.М.І, яка проживає за адресою м. Винники вул. Кільцева 5 кв</w:t>
      </w:r>
      <w:r w:rsidRPr="00760859">
        <w:rPr>
          <w:sz w:val="28"/>
          <w:szCs w:val="28"/>
        </w:rPr>
        <w:t>. 5 виконавчий</w:t>
      </w:r>
      <w:r>
        <w:rPr>
          <w:sz w:val="28"/>
          <w:szCs w:val="28"/>
        </w:rPr>
        <w:t xml:space="preserve"> </w:t>
      </w:r>
      <w:r w:rsidRPr="00760859">
        <w:rPr>
          <w:sz w:val="28"/>
          <w:szCs w:val="28"/>
        </w:rPr>
        <w:t>комітет Винниківської міської ради :</w:t>
      </w:r>
    </w:p>
    <w:p w14:paraId="182E24B7" w14:textId="77777777" w:rsidR="00760859" w:rsidRDefault="00760859" w:rsidP="00760859">
      <w:pPr>
        <w:jc w:val="center"/>
        <w:rPr>
          <w:sz w:val="28"/>
          <w:szCs w:val="28"/>
        </w:rPr>
      </w:pPr>
    </w:p>
    <w:p w14:paraId="076C6EB6" w14:textId="3D434351" w:rsidR="00760859" w:rsidRDefault="00760859" w:rsidP="00760859">
      <w:pPr>
        <w:jc w:val="center"/>
        <w:rPr>
          <w:sz w:val="28"/>
          <w:szCs w:val="28"/>
        </w:rPr>
      </w:pPr>
      <w:r w:rsidRPr="00760859">
        <w:rPr>
          <w:sz w:val="28"/>
          <w:szCs w:val="28"/>
        </w:rPr>
        <w:t>ВИРІШИВ:</w:t>
      </w:r>
    </w:p>
    <w:p w14:paraId="587A552A" w14:textId="77777777" w:rsidR="00760859" w:rsidRPr="00760859" w:rsidRDefault="00760859" w:rsidP="00760859">
      <w:pPr>
        <w:jc w:val="center"/>
        <w:rPr>
          <w:sz w:val="28"/>
          <w:szCs w:val="28"/>
        </w:rPr>
      </w:pPr>
    </w:p>
    <w:p w14:paraId="65DFEC72" w14:textId="0BE44075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1.Затвердити</w:t>
      </w:r>
      <w:r>
        <w:rPr>
          <w:sz w:val="28"/>
          <w:szCs w:val="28"/>
        </w:rPr>
        <w:t xml:space="preserve"> висновок міжвідомчої комісії (№ 5 §</w:t>
      </w:r>
      <w:r w:rsidRPr="00760859">
        <w:rPr>
          <w:sz w:val="28"/>
          <w:szCs w:val="28"/>
        </w:rPr>
        <w:t xml:space="preserve"> 19 від 22.07.2015</w:t>
      </w:r>
      <w:r>
        <w:rPr>
          <w:sz w:val="28"/>
          <w:szCs w:val="28"/>
        </w:rPr>
        <w:t>)</w:t>
      </w:r>
      <w:r w:rsidRPr="00760859">
        <w:rPr>
          <w:sz w:val="28"/>
          <w:szCs w:val="28"/>
        </w:rPr>
        <w:t xml:space="preserve"> про те, що</w:t>
      </w:r>
    </w:p>
    <w:p w14:paraId="496583CF" w14:textId="7F5FCD91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 xml:space="preserve">можлива газифікація двоконтурного котла парапетного типу </w:t>
      </w:r>
      <w:r>
        <w:rPr>
          <w:sz w:val="28"/>
          <w:szCs w:val="28"/>
        </w:rPr>
        <w:t xml:space="preserve">для </w:t>
      </w:r>
      <w:r w:rsidRPr="00760859">
        <w:rPr>
          <w:sz w:val="28"/>
          <w:szCs w:val="28"/>
        </w:rPr>
        <w:t>технічно</w:t>
      </w:r>
    </w:p>
    <w:p w14:paraId="32296AA7" w14:textId="72718711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встановлення автономного опалення взамін центра</w:t>
      </w:r>
      <w:r>
        <w:rPr>
          <w:sz w:val="28"/>
          <w:szCs w:val="28"/>
        </w:rPr>
        <w:t xml:space="preserve">льного опалення, на площі кухні </w:t>
      </w:r>
      <w:r w:rsidRPr="00760859">
        <w:rPr>
          <w:sz w:val="28"/>
          <w:szCs w:val="28"/>
        </w:rPr>
        <w:t>квартири №5 у житловому будинку по вул. Кільцева буд. 5 у м. Винники від</w:t>
      </w:r>
      <w:r>
        <w:rPr>
          <w:sz w:val="28"/>
          <w:szCs w:val="28"/>
        </w:rPr>
        <w:t xml:space="preserve"> </w:t>
      </w:r>
      <w:r w:rsidRPr="00760859">
        <w:rPr>
          <w:sz w:val="28"/>
          <w:szCs w:val="28"/>
        </w:rPr>
        <w:t>внутрішнього газопроводу при умові :</w:t>
      </w:r>
    </w:p>
    <w:p w14:paraId="23AC5E1B" w14:textId="402F7B73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 xml:space="preserve">-дотримання вимог чинного законодавства і відповідних </w:t>
      </w:r>
      <w:r>
        <w:rPr>
          <w:sz w:val="28"/>
          <w:szCs w:val="28"/>
        </w:rPr>
        <w:t xml:space="preserve">погоджень з зацікавленими </w:t>
      </w:r>
      <w:r w:rsidRPr="00760859">
        <w:rPr>
          <w:sz w:val="28"/>
          <w:szCs w:val="28"/>
        </w:rPr>
        <w:t>організаціями;</w:t>
      </w:r>
    </w:p>
    <w:p w14:paraId="26A2FFA9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-перерахунку пропускної здатності внутрішнього, ввідного газопроводу та при</w:t>
      </w:r>
    </w:p>
    <w:p w14:paraId="5636C5AB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необхідності газопроводу-вводу та їх заміни;</w:t>
      </w:r>
    </w:p>
    <w:p w14:paraId="0E4A11B5" w14:textId="5FFF70E1" w:rsidR="00760859" w:rsidRPr="00760859" w:rsidRDefault="00760859" w:rsidP="0076085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760859">
        <w:rPr>
          <w:sz w:val="28"/>
          <w:szCs w:val="28"/>
        </w:rPr>
        <w:t>передбачити л</w:t>
      </w:r>
      <w:r>
        <w:rPr>
          <w:sz w:val="28"/>
          <w:szCs w:val="28"/>
        </w:rPr>
        <w:t>іквідацію існуючих різьбових з’є</w:t>
      </w:r>
      <w:r w:rsidRPr="00760859">
        <w:rPr>
          <w:sz w:val="28"/>
          <w:szCs w:val="28"/>
        </w:rPr>
        <w:t>днань;</w:t>
      </w:r>
    </w:p>
    <w:p w14:paraId="4A960566" w14:textId="557CFA45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-передбачити систему попередження вибуху г</w:t>
      </w:r>
      <w:r>
        <w:rPr>
          <w:sz w:val="28"/>
          <w:szCs w:val="28"/>
        </w:rPr>
        <w:t>азу на об’є</w:t>
      </w:r>
      <w:r w:rsidRPr="00760859">
        <w:rPr>
          <w:sz w:val="28"/>
          <w:szCs w:val="28"/>
        </w:rPr>
        <w:t>кті;</w:t>
      </w:r>
    </w:p>
    <w:p w14:paraId="785A002E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lastRenderedPageBreak/>
        <w:t>2.Дати дозвіл гр_Тимо.М.І, на газифікацію двоконтурного котла</w:t>
      </w:r>
    </w:p>
    <w:p w14:paraId="159C5BF4" w14:textId="10DB222D" w:rsidR="00760859" w:rsidRDefault="00760859" w:rsidP="00760859">
      <w:pPr>
        <w:rPr>
          <w:sz w:val="28"/>
          <w:szCs w:val="28"/>
        </w:rPr>
      </w:pPr>
      <w:r>
        <w:rPr>
          <w:sz w:val="28"/>
          <w:szCs w:val="28"/>
        </w:rPr>
        <w:t>парапетного типу на площі кухні квартири №5</w:t>
      </w:r>
      <w:r w:rsidRPr="00760859">
        <w:rPr>
          <w:sz w:val="28"/>
          <w:szCs w:val="28"/>
        </w:rPr>
        <w:t xml:space="preserve"> по вул.</w:t>
      </w:r>
      <w:r>
        <w:rPr>
          <w:sz w:val="28"/>
          <w:szCs w:val="28"/>
        </w:rPr>
        <w:t xml:space="preserve"> </w:t>
      </w:r>
      <w:r w:rsidRPr="00760859">
        <w:rPr>
          <w:sz w:val="28"/>
          <w:szCs w:val="28"/>
        </w:rPr>
        <w:t>Кільцева,</w:t>
      </w:r>
      <w:r>
        <w:rPr>
          <w:sz w:val="28"/>
          <w:szCs w:val="28"/>
        </w:rPr>
        <w:t xml:space="preserve"> 5 у</w:t>
      </w:r>
      <w:r w:rsidRPr="00760859">
        <w:rPr>
          <w:sz w:val="28"/>
          <w:szCs w:val="28"/>
        </w:rPr>
        <w:t xml:space="preserve"> м. Винники</w:t>
      </w:r>
      <w:r>
        <w:rPr>
          <w:sz w:val="28"/>
          <w:szCs w:val="28"/>
        </w:rPr>
        <w:t>.</w:t>
      </w:r>
    </w:p>
    <w:p w14:paraId="41BABFC3" w14:textId="77777777" w:rsidR="00760859" w:rsidRPr="00760859" w:rsidRDefault="00760859" w:rsidP="00760859">
      <w:pPr>
        <w:rPr>
          <w:sz w:val="28"/>
          <w:szCs w:val="28"/>
        </w:rPr>
      </w:pPr>
    </w:p>
    <w:p w14:paraId="1B4BB1AE" w14:textId="60AB34D6" w:rsidR="00760859" w:rsidRPr="00760859" w:rsidRDefault="00760859" w:rsidP="00760859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760859">
        <w:rPr>
          <w:sz w:val="28"/>
          <w:szCs w:val="28"/>
        </w:rPr>
        <w:t>.Дати дозвіл Тимо.М.І. на виготовлення технічної документаці</w:t>
      </w:r>
      <w:r>
        <w:rPr>
          <w:sz w:val="28"/>
          <w:szCs w:val="28"/>
        </w:rPr>
        <w:t>ї для від'є</w:t>
      </w:r>
      <w:r w:rsidRPr="00760859">
        <w:rPr>
          <w:sz w:val="28"/>
          <w:szCs w:val="28"/>
        </w:rPr>
        <w:t>днання</w:t>
      </w:r>
      <w:r>
        <w:rPr>
          <w:sz w:val="28"/>
          <w:szCs w:val="28"/>
        </w:rPr>
        <w:t xml:space="preserve"> центрального опаленн</w:t>
      </w:r>
      <w:r w:rsidRPr="00760859">
        <w:rPr>
          <w:sz w:val="28"/>
          <w:szCs w:val="28"/>
        </w:rPr>
        <w:t>я зі вста</w:t>
      </w:r>
      <w:r>
        <w:rPr>
          <w:sz w:val="28"/>
          <w:szCs w:val="28"/>
        </w:rPr>
        <w:t>новленням автономного опалення</w:t>
      </w:r>
      <w:r w:rsidRPr="0076085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</w:p>
    <w:p w14:paraId="41EC2765" w14:textId="42BE159B" w:rsidR="00760859" w:rsidRDefault="00760859" w:rsidP="00760859">
      <w:pPr>
        <w:rPr>
          <w:sz w:val="28"/>
          <w:szCs w:val="28"/>
        </w:rPr>
      </w:pPr>
      <w:r>
        <w:rPr>
          <w:sz w:val="28"/>
          <w:szCs w:val="28"/>
        </w:rPr>
        <w:t>квартирі №5 по вул. Кільцева 5 у м</w:t>
      </w:r>
      <w:r w:rsidRPr="00760859">
        <w:rPr>
          <w:sz w:val="28"/>
          <w:szCs w:val="28"/>
        </w:rPr>
        <w:t>. Винники</w:t>
      </w:r>
      <w:r>
        <w:rPr>
          <w:sz w:val="28"/>
          <w:szCs w:val="28"/>
        </w:rPr>
        <w:t>.</w:t>
      </w:r>
    </w:p>
    <w:p w14:paraId="114FA710" w14:textId="77777777" w:rsidR="00760859" w:rsidRPr="00760859" w:rsidRDefault="00760859" w:rsidP="00760859">
      <w:pPr>
        <w:rPr>
          <w:sz w:val="28"/>
          <w:szCs w:val="28"/>
        </w:rPr>
      </w:pPr>
    </w:p>
    <w:p w14:paraId="1BB01699" w14:textId="3B502EDB" w:rsidR="00760859" w:rsidRPr="00760859" w:rsidRDefault="00760859" w:rsidP="00760859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760859">
        <w:rPr>
          <w:sz w:val="28"/>
          <w:szCs w:val="28"/>
        </w:rPr>
        <w:t>.Гр. Тимо.М.І</w:t>
      </w:r>
      <w:r>
        <w:rPr>
          <w:sz w:val="28"/>
          <w:szCs w:val="28"/>
        </w:rPr>
        <w:t>,  яка проживає</w:t>
      </w:r>
      <w:r w:rsidRPr="00760859">
        <w:rPr>
          <w:sz w:val="28"/>
          <w:szCs w:val="28"/>
        </w:rPr>
        <w:t xml:space="preserve"> м. Винники вул. Кільцева 5 кв. 5:</w:t>
      </w:r>
    </w:p>
    <w:p w14:paraId="4D5FBB4E" w14:textId="0044AECC" w:rsidR="00760859" w:rsidRPr="00760859" w:rsidRDefault="00760859" w:rsidP="00760859">
      <w:pPr>
        <w:rPr>
          <w:sz w:val="28"/>
          <w:szCs w:val="28"/>
        </w:rPr>
      </w:pPr>
      <w:r>
        <w:rPr>
          <w:sz w:val="28"/>
          <w:szCs w:val="28"/>
        </w:rPr>
        <w:t xml:space="preserve">-отримати ПАТ </w:t>
      </w:r>
      <w:r w:rsidRPr="00760859">
        <w:rPr>
          <w:sz w:val="28"/>
          <w:szCs w:val="28"/>
        </w:rPr>
        <w:t>Львівгаз» технічні умови та оформити акт про газифікацію</w:t>
      </w:r>
    </w:p>
    <w:p w14:paraId="6CA1835D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двоконтурного котла парапетного типу, взамін центрального опалення ;</w:t>
      </w:r>
    </w:p>
    <w:p w14:paraId="360E2B7D" w14:textId="39E98956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-отримати технічні умови</w:t>
      </w:r>
      <w:r>
        <w:rPr>
          <w:sz w:val="28"/>
          <w:szCs w:val="28"/>
        </w:rPr>
        <w:t xml:space="preserve"> </w:t>
      </w:r>
      <w:r w:rsidRPr="00760859">
        <w:rPr>
          <w:sz w:val="28"/>
          <w:szCs w:val="28"/>
        </w:rPr>
        <w:t>у ЛМКП «Львівтеплоен</w:t>
      </w:r>
      <w:r>
        <w:rPr>
          <w:sz w:val="28"/>
          <w:szCs w:val="28"/>
        </w:rPr>
        <w:t>ерго» на від'є</w:t>
      </w:r>
      <w:r w:rsidRPr="00760859">
        <w:rPr>
          <w:sz w:val="28"/>
          <w:szCs w:val="28"/>
        </w:rPr>
        <w:t>днання від</w:t>
      </w:r>
    </w:p>
    <w:p w14:paraId="58A71CCC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центрального опалення зі встановленням автономного опалення;</w:t>
      </w:r>
    </w:p>
    <w:p w14:paraId="1E089567" w14:textId="09AE0FDB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-ви</w:t>
      </w:r>
      <w:r>
        <w:rPr>
          <w:sz w:val="28"/>
          <w:szCs w:val="28"/>
        </w:rPr>
        <w:t>готовити робочий проект на від'є</w:t>
      </w:r>
      <w:r w:rsidRPr="00760859">
        <w:rPr>
          <w:sz w:val="28"/>
          <w:szCs w:val="28"/>
        </w:rPr>
        <w:t>днання від центрального опалення зі</w:t>
      </w:r>
    </w:p>
    <w:p w14:paraId="4A585B59" w14:textId="656EAC82" w:rsidR="00760859" w:rsidRPr="00760859" w:rsidRDefault="000E6E0F" w:rsidP="00760859">
      <w:pPr>
        <w:rPr>
          <w:sz w:val="28"/>
          <w:szCs w:val="28"/>
        </w:rPr>
      </w:pPr>
      <w:r>
        <w:rPr>
          <w:sz w:val="28"/>
          <w:szCs w:val="28"/>
        </w:rPr>
        <w:t xml:space="preserve">встановленням </w:t>
      </w:r>
      <w:r w:rsidR="00760859" w:rsidRPr="00760859">
        <w:rPr>
          <w:sz w:val="28"/>
          <w:szCs w:val="28"/>
        </w:rPr>
        <w:t>автономного опалення в квартирі № 5 по вул. Кільцева 5 у</w:t>
      </w:r>
      <w:r>
        <w:rPr>
          <w:sz w:val="28"/>
          <w:szCs w:val="28"/>
        </w:rPr>
        <w:t xml:space="preserve"> </w:t>
      </w:r>
      <w:r w:rsidR="00760859" w:rsidRPr="00760859">
        <w:rPr>
          <w:sz w:val="28"/>
          <w:szCs w:val="28"/>
        </w:rPr>
        <w:t>м.</w:t>
      </w:r>
    </w:p>
    <w:p w14:paraId="3AB53163" w14:textId="77777777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Винники з обов'язковим погодженням у ЛМКІ «Львівтеплоенерго»;</w:t>
      </w:r>
    </w:p>
    <w:p w14:paraId="78FE8689" w14:textId="6B06F080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-розробити опитувальний лист на будинок з обов'язк</w:t>
      </w:r>
      <w:r w:rsidR="000E6E0F">
        <w:rPr>
          <w:sz w:val="28"/>
          <w:szCs w:val="28"/>
        </w:rPr>
        <w:t xml:space="preserve">овим погодженням у ЛМКП </w:t>
      </w:r>
      <w:r w:rsidRPr="00760859">
        <w:rPr>
          <w:sz w:val="28"/>
          <w:szCs w:val="28"/>
        </w:rPr>
        <w:t>«Львівтеплоенерго»;</w:t>
      </w:r>
    </w:p>
    <w:p w14:paraId="577C3226" w14:textId="74A80D33" w:rsidR="00760859" w:rsidRPr="00760859" w:rsidRDefault="000E6E0F" w:rsidP="00760859">
      <w:pPr>
        <w:rPr>
          <w:sz w:val="28"/>
          <w:szCs w:val="28"/>
        </w:rPr>
      </w:pPr>
      <w:r>
        <w:rPr>
          <w:sz w:val="28"/>
          <w:szCs w:val="28"/>
        </w:rPr>
        <w:t xml:space="preserve">-роботи виконати згідно </w:t>
      </w:r>
      <w:r w:rsidR="00760859" w:rsidRPr="00760859">
        <w:rPr>
          <w:sz w:val="28"/>
          <w:szCs w:val="28"/>
        </w:rPr>
        <w:t>погодженої проектної документації ліцензованою</w:t>
      </w:r>
    </w:p>
    <w:p w14:paraId="529CC9B9" w14:textId="61DCE957" w:rsid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організацією;</w:t>
      </w:r>
    </w:p>
    <w:p w14:paraId="72F0A0F1" w14:textId="77777777" w:rsidR="000E6E0F" w:rsidRPr="00760859" w:rsidRDefault="000E6E0F" w:rsidP="00760859">
      <w:pPr>
        <w:rPr>
          <w:sz w:val="28"/>
          <w:szCs w:val="28"/>
        </w:rPr>
      </w:pPr>
      <w:bookmarkStart w:id="1" w:name="_GoBack"/>
      <w:bookmarkEnd w:id="1"/>
    </w:p>
    <w:p w14:paraId="63F3A9F4" w14:textId="6E0F5E8D" w:rsidR="00760859" w:rsidRPr="00760859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5.Контроль за виконанням даного рішення покласти на заступника міського голови</w:t>
      </w:r>
      <w:r w:rsidR="000E6E0F">
        <w:rPr>
          <w:sz w:val="28"/>
          <w:szCs w:val="28"/>
        </w:rPr>
        <w:t>.</w:t>
      </w:r>
    </w:p>
    <w:p w14:paraId="03AC4E24" w14:textId="77777777" w:rsidR="000E6E0F" w:rsidRDefault="000E6E0F" w:rsidP="00760859">
      <w:pPr>
        <w:rPr>
          <w:sz w:val="28"/>
          <w:szCs w:val="28"/>
        </w:rPr>
      </w:pPr>
    </w:p>
    <w:p w14:paraId="6777EE09" w14:textId="77777777" w:rsidR="000E6E0F" w:rsidRDefault="000E6E0F" w:rsidP="00760859">
      <w:pPr>
        <w:rPr>
          <w:sz w:val="28"/>
          <w:szCs w:val="28"/>
        </w:rPr>
      </w:pPr>
    </w:p>
    <w:p w14:paraId="01C471E0" w14:textId="592F157B" w:rsidR="00213958" w:rsidRPr="006F2805" w:rsidRDefault="00760859" w:rsidP="00760859">
      <w:pPr>
        <w:rPr>
          <w:sz w:val="28"/>
          <w:szCs w:val="28"/>
        </w:rPr>
      </w:pPr>
      <w:r w:rsidRPr="00760859">
        <w:rPr>
          <w:sz w:val="28"/>
          <w:szCs w:val="28"/>
        </w:rPr>
        <w:t>Міський голова</w:t>
      </w:r>
      <w:r w:rsidR="000E6E0F">
        <w:rPr>
          <w:sz w:val="28"/>
          <w:szCs w:val="28"/>
        </w:rPr>
        <w:t xml:space="preserve">                                                                                    </w:t>
      </w:r>
      <w:r w:rsidR="000E6E0F" w:rsidRPr="000E6E0F">
        <w:rPr>
          <w:sz w:val="28"/>
          <w:szCs w:val="28"/>
        </w:rPr>
        <w:t>С.l.Уваров.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C640D" w14:textId="77777777" w:rsidR="00A54D88" w:rsidRDefault="00A54D88">
      <w:r>
        <w:separator/>
      </w:r>
    </w:p>
  </w:endnote>
  <w:endnote w:type="continuationSeparator" w:id="0">
    <w:p w14:paraId="6F2A6AA4" w14:textId="77777777" w:rsidR="00A54D88" w:rsidRDefault="00A54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2B185" w14:textId="77777777" w:rsidR="00A54D88" w:rsidRDefault="00A54D88">
      <w:r>
        <w:separator/>
      </w:r>
    </w:p>
  </w:footnote>
  <w:footnote w:type="continuationSeparator" w:id="0">
    <w:p w14:paraId="4BCC80B9" w14:textId="77777777" w:rsidR="00A54D88" w:rsidRDefault="00A54D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6E0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085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4D8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0382D-6ECA-438B-8E7B-8C89ADE79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86</TotalTime>
  <Pages>1</Pages>
  <Words>1805</Words>
  <Characters>1029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2023-12-06T10:05:00Z</dcterms:modified>
</cp:coreProperties>
</file>