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15 по вул.Кільцева, буд.5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63518A" w14:textId="77777777" w:rsidR="00452E3E" w:rsidRPr="00452E3E" w:rsidRDefault="00452E3E" w:rsidP="00452E3E">
      <w:pPr>
        <w:ind w:firstLine="720"/>
        <w:rPr>
          <w:sz w:val="28"/>
          <w:szCs w:val="28"/>
        </w:rPr>
      </w:pPr>
      <w:r w:rsidRPr="00452E3E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013BEBFC" w14:textId="77777777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відповідно до Наказу Міністерства будівництва, архітектури та житлово-</w:t>
      </w:r>
    </w:p>
    <w:p w14:paraId="72D8D5A5" w14:textId="77777777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комунального господарства України від 22.11.2005р. №4, розглянувши заяву гр.</w:t>
      </w:r>
    </w:p>
    <w:p w14:paraId="3D30FFBF" w14:textId="572643F0" w:rsidR="00452E3E" w:rsidRDefault="00452E3E" w:rsidP="00452E3E">
      <w:pPr>
        <w:rPr>
          <w:sz w:val="28"/>
          <w:szCs w:val="28"/>
        </w:rPr>
      </w:pPr>
      <w:r>
        <w:rPr>
          <w:sz w:val="28"/>
          <w:szCs w:val="28"/>
        </w:rPr>
        <w:t>Ти</w:t>
      </w:r>
      <w:r w:rsidRPr="00452E3E">
        <w:rPr>
          <w:sz w:val="28"/>
          <w:szCs w:val="28"/>
        </w:rPr>
        <w:t>мо.О.Р.</w:t>
      </w:r>
      <w:r>
        <w:rPr>
          <w:sz w:val="28"/>
          <w:szCs w:val="28"/>
        </w:rPr>
        <w:t xml:space="preserve"> який проживає за адресою м. Винники вул. Кільцева 5 кв</w:t>
      </w:r>
      <w:r w:rsidRPr="00452E3E">
        <w:rPr>
          <w:sz w:val="28"/>
          <w:szCs w:val="28"/>
        </w:rPr>
        <w:t>. 15 виконавчий</w:t>
      </w:r>
      <w:r>
        <w:rPr>
          <w:sz w:val="28"/>
          <w:szCs w:val="28"/>
        </w:rPr>
        <w:t xml:space="preserve"> комі</w:t>
      </w:r>
      <w:r w:rsidRPr="00452E3E">
        <w:rPr>
          <w:sz w:val="28"/>
          <w:szCs w:val="28"/>
        </w:rPr>
        <w:t>тет Винниківської міської ради:</w:t>
      </w:r>
    </w:p>
    <w:p w14:paraId="72093C2E" w14:textId="77777777" w:rsidR="00452E3E" w:rsidRPr="00452E3E" w:rsidRDefault="00452E3E" w:rsidP="00452E3E">
      <w:pPr>
        <w:rPr>
          <w:sz w:val="28"/>
          <w:szCs w:val="28"/>
        </w:rPr>
      </w:pPr>
    </w:p>
    <w:p w14:paraId="1BD014A9" w14:textId="6756A36D" w:rsidR="00452E3E" w:rsidRDefault="00452E3E" w:rsidP="00452E3E">
      <w:pPr>
        <w:jc w:val="center"/>
        <w:rPr>
          <w:sz w:val="28"/>
          <w:szCs w:val="28"/>
        </w:rPr>
      </w:pPr>
      <w:r w:rsidRPr="00452E3E">
        <w:rPr>
          <w:sz w:val="28"/>
          <w:szCs w:val="28"/>
        </w:rPr>
        <w:t>ВИРІШИВ:</w:t>
      </w:r>
    </w:p>
    <w:p w14:paraId="01C86A0A" w14:textId="77777777" w:rsidR="00452E3E" w:rsidRPr="00452E3E" w:rsidRDefault="00452E3E" w:rsidP="00452E3E">
      <w:pPr>
        <w:jc w:val="center"/>
        <w:rPr>
          <w:sz w:val="28"/>
          <w:szCs w:val="28"/>
        </w:rPr>
      </w:pPr>
    </w:p>
    <w:p w14:paraId="18B55BCF" w14:textId="2D4096CE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1.Затвердити вис</w:t>
      </w:r>
      <w:r>
        <w:rPr>
          <w:sz w:val="28"/>
          <w:szCs w:val="28"/>
        </w:rPr>
        <w:t xml:space="preserve">новок міжвідомчої комісії (№ 5 </w:t>
      </w:r>
      <w:r w:rsidR="002A3486">
        <w:rPr>
          <w:sz w:val="28"/>
          <w:szCs w:val="28"/>
          <w:lang w:val="en-US"/>
        </w:rPr>
        <w:t>§</w:t>
      </w:r>
      <w:r w:rsidRPr="00452E3E">
        <w:rPr>
          <w:sz w:val="28"/>
          <w:szCs w:val="28"/>
        </w:rPr>
        <w:t xml:space="preserve"> 18 від 22.07.2015 ) про те, що</w:t>
      </w:r>
    </w:p>
    <w:p w14:paraId="25FD7441" w14:textId="0E5E85F6" w:rsidR="00452E3E" w:rsidRPr="00452E3E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t>Технічно</w:t>
      </w:r>
      <w:r>
        <w:rPr>
          <w:sz w:val="28"/>
          <w:szCs w:val="28"/>
          <w:lang w:val="en-US"/>
        </w:rPr>
        <w:t xml:space="preserve"> </w:t>
      </w:r>
      <w:r w:rsidR="00452E3E" w:rsidRPr="00452E3E">
        <w:rPr>
          <w:sz w:val="28"/>
          <w:szCs w:val="28"/>
        </w:rPr>
        <w:t>можлива газифікація двоконтурного котла парапетного типу для</w:t>
      </w:r>
    </w:p>
    <w:p w14:paraId="4EC05675" w14:textId="5DCF8A69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встановлення автономного опалення взамін центра</w:t>
      </w:r>
      <w:r w:rsidR="002A3486">
        <w:rPr>
          <w:sz w:val="28"/>
          <w:szCs w:val="28"/>
        </w:rPr>
        <w:t>льного опалення, на площі кухні</w:t>
      </w:r>
      <w:r w:rsidR="002A3486">
        <w:rPr>
          <w:sz w:val="28"/>
          <w:szCs w:val="28"/>
          <w:lang w:val="en-US"/>
        </w:rPr>
        <w:t xml:space="preserve"> </w:t>
      </w:r>
      <w:r w:rsidRPr="00452E3E">
        <w:rPr>
          <w:sz w:val="28"/>
          <w:szCs w:val="28"/>
        </w:rPr>
        <w:t>квартири №15 у житловому будинку по вул. Кільцева буд. 5 у м. Винники від</w:t>
      </w:r>
      <w:r w:rsidR="002A3486">
        <w:rPr>
          <w:sz w:val="28"/>
          <w:szCs w:val="28"/>
          <w:lang w:val="en-US"/>
        </w:rPr>
        <w:t xml:space="preserve"> </w:t>
      </w:r>
      <w:r w:rsidRPr="00452E3E">
        <w:rPr>
          <w:sz w:val="28"/>
          <w:szCs w:val="28"/>
        </w:rPr>
        <w:t>внутрішнього газопроводу при умові :</w:t>
      </w:r>
    </w:p>
    <w:p w14:paraId="77817282" w14:textId="43C3F0B4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-дотримання вимог чинного законодавства і відпов</w:t>
      </w:r>
      <w:r w:rsidR="002A3486">
        <w:rPr>
          <w:sz w:val="28"/>
          <w:szCs w:val="28"/>
        </w:rPr>
        <w:t>ідних погоджень з зацікавленими</w:t>
      </w:r>
      <w:r w:rsidR="002A3486">
        <w:rPr>
          <w:sz w:val="28"/>
          <w:szCs w:val="28"/>
          <w:lang w:val="en-US"/>
        </w:rPr>
        <w:t xml:space="preserve"> </w:t>
      </w:r>
      <w:r w:rsidRPr="00452E3E">
        <w:rPr>
          <w:sz w:val="28"/>
          <w:szCs w:val="28"/>
        </w:rPr>
        <w:t>організаціями;</w:t>
      </w:r>
    </w:p>
    <w:p w14:paraId="3C12CF2D" w14:textId="77777777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-перерахунку пропускної здатності внутрішнього, ввідного газопроводу та при</w:t>
      </w:r>
    </w:p>
    <w:p w14:paraId="38A2C531" w14:textId="2CE833FD" w:rsidR="00452E3E" w:rsidRPr="00452E3E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t>необхідн</w:t>
      </w:r>
      <w:r w:rsidR="00452E3E" w:rsidRPr="00452E3E">
        <w:rPr>
          <w:sz w:val="28"/>
          <w:szCs w:val="28"/>
        </w:rPr>
        <w:t>ості газопроводу-вводу та їх заміни;</w:t>
      </w:r>
    </w:p>
    <w:p w14:paraId="5773CC74" w14:textId="4D5E7464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-передбачити л</w:t>
      </w:r>
      <w:r w:rsidR="002A3486">
        <w:rPr>
          <w:sz w:val="28"/>
          <w:szCs w:val="28"/>
        </w:rPr>
        <w:t>іквідацію існуючих різьбових з’є</w:t>
      </w:r>
      <w:r w:rsidRPr="00452E3E">
        <w:rPr>
          <w:sz w:val="28"/>
          <w:szCs w:val="28"/>
        </w:rPr>
        <w:t>днань;</w:t>
      </w:r>
    </w:p>
    <w:p w14:paraId="10776E50" w14:textId="0DF907BA" w:rsidR="00452E3E" w:rsidRPr="00452E3E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52E3E" w:rsidRPr="00452E3E">
        <w:rPr>
          <w:sz w:val="28"/>
          <w:szCs w:val="28"/>
        </w:rPr>
        <w:t>передбачити систему попередження ви</w:t>
      </w:r>
      <w:r>
        <w:rPr>
          <w:sz w:val="28"/>
          <w:szCs w:val="28"/>
        </w:rPr>
        <w:t>буху газу на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="00452E3E" w:rsidRPr="00452E3E">
        <w:rPr>
          <w:sz w:val="28"/>
          <w:szCs w:val="28"/>
        </w:rPr>
        <w:t>кті;</w:t>
      </w:r>
    </w:p>
    <w:p w14:paraId="3E853DC9" w14:textId="1C1D1516" w:rsidR="00452E3E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2.Дати дозвіл </w:t>
      </w:r>
      <w:r w:rsidRPr="002A3486">
        <w:rPr>
          <w:sz w:val="28"/>
          <w:szCs w:val="28"/>
          <w:u w:val="single"/>
        </w:rPr>
        <w:t xml:space="preserve">гр. </w:t>
      </w:r>
      <w:r w:rsidR="00452E3E" w:rsidRPr="002A3486">
        <w:rPr>
          <w:sz w:val="28"/>
          <w:szCs w:val="28"/>
          <w:u w:val="single"/>
        </w:rPr>
        <w:t>Тимо. O.P.</w:t>
      </w:r>
      <w:r w:rsidR="00452E3E" w:rsidRPr="00452E3E">
        <w:rPr>
          <w:sz w:val="28"/>
          <w:szCs w:val="28"/>
        </w:rPr>
        <w:t>, на газифікацію</w:t>
      </w:r>
      <w:r>
        <w:rPr>
          <w:sz w:val="28"/>
          <w:szCs w:val="28"/>
        </w:rPr>
        <w:t xml:space="preserve"> </w:t>
      </w:r>
      <w:r w:rsidR="00452E3E" w:rsidRPr="00452E3E">
        <w:rPr>
          <w:sz w:val="28"/>
          <w:szCs w:val="28"/>
        </w:rPr>
        <w:t>двоконтурного котла</w:t>
      </w:r>
      <w:r w:rsidRPr="002A3486">
        <w:t xml:space="preserve"> </w:t>
      </w:r>
      <w:r w:rsidRPr="002A3486">
        <w:rPr>
          <w:sz w:val="28"/>
          <w:szCs w:val="28"/>
        </w:rPr>
        <w:t>парапетного типу на площі кухні квартири</w:t>
      </w:r>
      <w:r>
        <w:rPr>
          <w:sz w:val="28"/>
          <w:szCs w:val="28"/>
        </w:rPr>
        <w:t xml:space="preserve"> </w:t>
      </w:r>
      <w:r w:rsidR="00452E3E" w:rsidRPr="00452E3E">
        <w:rPr>
          <w:sz w:val="28"/>
          <w:szCs w:val="28"/>
        </w:rPr>
        <w:t>15 по вул. Кільцева,5</w:t>
      </w:r>
      <w:r>
        <w:rPr>
          <w:sz w:val="28"/>
          <w:szCs w:val="28"/>
        </w:rPr>
        <w:t xml:space="preserve"> у</w:t>
      </w:r>
      <w:r w:rsidR="00452E3E" w:rsidRPr="00452E3E">
        <w:rPr>
          <w:sz w:val="28"/>
          <w:szCs w:val="28"/>
        </w:rPr>
        <w:t xml:space="preserve"> м. Винники</w:t>
      </w:r>
      <w:r>
        <w:rPr>
          <w:sz w:val="28"/>
          <w:szCs w:val="28"/>
        </w:rPr>
        <w:t>.</w:t>
      </w:r>
    </w:p>
    <w:p w14:paraId="22BEA0C5" w14:textId="77777777" w:rsidR="002A3486" w:rsidRPr="00452E3E" w:rsidRDefault="002A3486" w:rsidP="00452E3E">
      <w:pPr>
        <w:rPr>
          <w:sz w:val="28"/>
          <w:szCs w:val="28"/>
        </w:rPr>
      </w:pPr>
    </w:p>
    <w:p w14:paraId="048CE067" w14:textId="67ECE81D" w:rsidR="002A3486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452E3E" w:rsidRPr="00452E3E">
        <w:rPr>
          <w:sz w:val="28"/>
          <w:szCs w:val="28"/>
        </w:rPr>
        <w:t xml:space="preserve">Дати дозвіл </w:t>
      </w:r>
      <w:r w:rsidR="00452E3E" w:rsidRPr="002A3486">
        <w:rPr>
          <w:sz w:val="28"/>
          <w:szCs w:val="28"/>
          <w:u w:val="single"/>
        </w:rPr>
        <w:t>Тимо.О.Р.</w:t>
      </w:r>
      <w:r w:rsidR="00452E3E" w:rsidRPr="00452E3E">
        <w:rPr>
          <w:sz w:val="28"/>
          <w:szCs w:val="28"/>
        </w:rPr>
        <w:t xml:space="preserve"> на виготовлення </w:t>
      </w:r>
      <w:r>
        <w:rPr>
          <w:sz w:val="28"/>
          <w:szCs w:val="28"/>
        </w:rPr>
        <w:t>технічної документації для від'є</w:t>
      </w:r>
      <w:r w:rsidR="00452E3E" w:rsidRPr="00452E3E">
        <w:rPr>
          <w:sz w:val="28"/>
          <w:szCs w:val="28"/>
        </w:rPr>
        <w:t>днання від</w:t>
      </w:r>
      <w:r>
        <w:rPr>
          <w:sz w:val="28"/>
          <w:szCs w:val="28"/>
        </w:rPr>
        <w:t xml:space="preserve"> центра</w:t>
      </w:r>
      <w:r w:rsidR="00452E3E" w:rsidRPr="00452E3E">
        <w:rPr>
          <w:sz w:val="28"/>
          <w:szCs w:val="28"/>
        </w:rPr>
        <w:t>льного опалення зі встановленням автономного опалення в квартирі № 15 по</w:t>
      </w:r>
      <w:r>
        <w:rPr>
          <w:sz w:val="28"/>
          <w:szCs w:val="28"/>
        </w:rPr>
        <w:t xml:space="preserve"> </w:t>
      </w:r>
      <w:r w:rsidR="00452E3E" w:rsidRPr="00452E3E">
        <w:rPr>
          <w:sz w:val="28"/>
          <w:szCs w:val="28"/>
        </w:rPr>
        <w:t>вул. Кільцева 5 у м. Винники</w:t>
      </w:r>
      <w:r>
        <w:rPr>
          <w:sz w:val="28"/>
          <w:szCs w:val="28"/>
        </w:rPr>
        <w:t>.</w:t>
      </w:r>
    </w:p>
    <w:p w14:paraId="06918D7C" w14:textId="77777777" w:rsidR="009B247F" w:rsidRDefault="009B247F" w:rsidP="00452E3E">
      <w:pPr>
        <w:rPr>
          <w:sz w:val="28"/>
          <w:szCs w:val="28"/>
        </w:rPr>
      </w:pPr>
    </w:p>
    <w:p w14:paraId="0F33A441" w14:textId="4AE03E9C" w:rsidR="00452E3E" w:rsidRPr="00452E3E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t>4.Гр.</w:t>
      </w:r>
      <w:r w:rsidR="00452E3E" w:rsidRPr="002A3486">
        <w:rPr>
          <w:sz w:val="28"/>
          <w:szCs w:val="28"/>
          <w:u w:val="single"/>
        </w:rPr>
        <w:t>Тимо.О.Р</w:t>
      </w:r>
      <w:r>
        <w:rPr>
          <w:sz w:val="28"/>
          <w:szCs w:val="28"/>
        </w:rPr>
        <w:t>., який проживає м</w:t>
      </w:r>
      <w:r w:rsidR="00452E3E" w:rsidRPr="00452E3E">
        <w:rPr>
          <w:sz w:val="28"/>
          <w:szCs w:val="28"/>
        </w:rPr>
        <w:t>. Винники вул.</w:t>
      </w:r>
      <w:r>
        <w:rPr>
          <w:sz w:val="28"/>
          <w:szCs w:val="28"/>
        </w:rPr>
        <w:t xml:space="preserve"> </w:t>
      </w:r>
      <w:r w:rsidR="00452E3E" w:rsidRPr="00452E3E">
        <w:rPr>
          <w:sz w:val="28"/>
          <w:szCs w:val="28"/>
        </w:rPr>
        <w:t>Кільцева</w:t>
      </w:r>
      <w:r>
        <w:rPr>
          <w:sz w:val="28"/>
          <w:szCs w:val="28"/>
        </w:rPr>
        <w:t xml:space="preserve"> </w:t>
      </w:r>
      <w:r w:rsidRPr="002A348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452E3E" w:rsidRPr="00452E3E">
        <w:rPr>
          <w:sz w:val="28"/>
          <w:szCs w:val="28"/>
        </w:rPr>
        <w:t>кв. 15:</w:t>
      </w:r>
    </w:p>
    <w:p w14:paraId="1274345A" w14:textId="4AD384EF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-отримати</w:t>
      </w:r>
      <w:r w:rsidR="002A3486">
        <w:rPr>
          <w:sz w:val="28"/>
          <w:szCs w:val="28"/>
        </w:rPr>
        <w:t xml:space="preserve"> у </w:t>
      </w:r>
      <w:r w:rsidR="002A3486" w:rsidRPr="002A3486">
        <w:t xml:space="preserve"> </w:t>
      </w:r>
      <w:r w:rsidR="002A3486" w:rsidRPr="002A3486">
        <w:rPr>
          <w:sz w:val="28"/>
          <w:szCs w:val="28"/>
        </w:rPr>
        <w:t>ПАТ «Львівгаз» технічні умови т</w:t>
      </w:r>
      <w:r w:rsidR="002A3486">
        <w:rPr>
          <w:sz w:val="28"/>
          <w:szCs w:val="28"/>
        </w:rPr>
        <w:t>а оформити акт про газифікацію</w:t>
      </w:r>
    </w:p>
    <w:p w14:paraId="0F092076" w14:textId="77777777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двоконтурного котла парапетного типу, взамін центрального опалення ;</w:t>
      </w:r>
    </w:p>
    <w:p w14:paraId="6C2F1872" w14:textId="59EBC7DE" w:rsidR="00452E3E" w:rsidRPr="00452E3E" w:rsidRDefault="002A3486" w:rsidP="00452E3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52E3E" w:rsidRPr="00452E3E">
        <w:rPr>
          <w:sz w:val="28"/>
          <w:szCs w:val="28"/>
        </w:rPr>
        <w:t xml:space="preserve">отримати технічні умовиму у </w:t>
      </w:r>
      <w:r w:rsidR="009B247F">
        <w:rPr>
          <w:sz w:val="28"/>
          <w:szCs w:val="28"/>
        </w:rPr>
        <w:t>ЛМКП «Львівтеплоенерго» на від'єднанн</w:t>
      </w:r>
      <w:r w:rsidR="00452E3E" w:rsidRPr="00452E3E">
        <w:rPr>
          <w:sz w:val="28"/>
          <w:szCs w:val="28"/>
        </w:rPr>
        <w:t>я від</w:t>
      </w:r>
    </w:p>
    <w:p w14:paraId="65C9B57D" w14:textId="0B1CCF3A" w:rsidR="00452E3E" w:rsidRPr="00452E3E" w:rsidRDefault="009B247F" w:rsidP="00452E3E">
      <w:pPr>
        <w:rPr>
          <w:sz w:val="28"/>
          <w:szCs w:val="28"/>
        </w:rPr>
      </w:pPr>
      <w:r>
        <w:rPr>
          <w:sz w:val="28"/>
          <w:szCs w:val="28"/>
        </w:rPr>
        <w:t>центра</w:t>
      </w:r>
      <w:r w:rsidR="00452E3E" w:rsidRPr="00452E3E">
        <w:rPr>
          <w:sz w:val="28"/>
          <w:szCs w:val="28"/>
        </w:rPr>
        <w:t>л</w:t>
      </w:r>
      <w:r>
        <w:rPr>
          <w:sz w:val="28"/>
          <w:szCs w:val="28"/>
        </w:rPr>
        <w:t xml:space="preserve">ьного опалення зі встановленням </w:t>
      </w:r>
      <w:r w:rsidR="00452E3E" w:rsidRPr="00452E3E">
        <w:rPr>
          <w:sz w:val="28"/>
          <w:szCs w:val="28"/>
        </w:rPr>
        <w:t>автономного опалення;</w:t>
      </w:r>
    </w:p>
    <w:p w14:paraId="064461CB" w14:textId="2723B4E5" w:rsidR="00452E3E" w:rsidRPr="00452E3E" w:rsidRDefault="009B247F" w:rsidP="00452E3E">
      <w:pPr>
        <w:rPr>
          <w:sz w:val="28"/>
          <w:szCs w:val="28"/>
        </w:rPr>
      </w:pPr>
      <w:r>
        <w:rPr>
          <w:sz w:val="28"/>
          <w:szCs w:val="28"/>
        </w:rPr>
        <w:t>-виготовити робочий проект на від'є</w:t>
      </w:r>
      <w:r w:rsidR="00452E3E" w:rsidRPr="00452E3E">
        <w:rPr>
          <w:sz w:val="28"/>
          <w:szCs w:val="28"/>
        </w:rPr>
        <w:t>днання від центрального опалення зі</w:t>
      </w:r>
    </w:p>
    <w:p w14:paraId="2545384A" w14:textId="0F6E7691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встан</w:t>
      </w:r>
      <w:r w:rsidR="009B247F">
        <w:rPr>
          <w:sz w:val="28"/>
          <w:szCs w:val="28"/>
        </w:rPr>
        <w:t xml:space="preserve">овленням автономного опалення  в </w:t>
      </w:r>
      <w:r w:rsidRPr="00452E3E">
        <w:rPr>
          <w:sz w:val="28"/>
          <w:szCs w:val="28"/>
        </w:rPr>
        <w:t>квартирі</w:t>
      </w:r>
      <w:r w:rsidR="009B247F">
        <w:rPr>
          <w:sz w:val="28"/>
          <w:szCs w:val="28"/>
        </w:rPr>
        <w:t xml:space="preserve"> 15 по вул. Кільцева 5 у м</w:t>
      </w:r>
      <w:r w:rsidRPr="00452E3E">
        <w:rPr>
          <w:sz w:val="28"/>
          <w:szCs w:val="28"/>
        </w:rPr>
        <w:t>.</w:t>
      </w:r>
    </w:p>
    <w:p w14:paraId="6B8D2A13" w14:textId="4F12ABD5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Винники з</w:t>
      </w:r>
      <w:r w:rsidR="009B247F">
        <w:rPr>
          <w:sz w:val="28"/>
          <w:szCs w:val="28"/>
        </w:rPr>
        <w:t xml:space="preserve"> обов’язковим погодженням у ЛМКП</w:t>
      </w:r>
      <w:r w:rsidRPr="00452E3E">
        <w:rPr>
          <w:sz w:val="28"/>
          <w:szCs w:val="28"/>
        </w:rPr>
        <w:t xml:space="preserve"> «Львівтеплоенерго»;</w:t>
      </w:r>
    </w:p>
    <w:p w14:paraId="46FB0DEC" w14:textId="00301A28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-розробит</w:t>
      </w:r>
      <w:r w:rsidR="009B247F">
        <w:rPr>
          <w:sz w:val="28"/>
          <w:szCs w:val="28"/>
        </w:rPr>
        <w:t>и опитувальний лист на будинок з обов</w:t>
      </w:r>
      <w:r w:rsidR="009B247F">
        <w:rPr>
          <w:sz w:val="28"/>
          <w:szCs w:val="28"/>
          <w:lang w:val="en-US"/>
        </w:rPr>
        <w:t>`</w:t>
      </w:r>
      <w:r w:rsidR="009B247F">
        <w:rPr>
          <w:sz w:val="28"/>
          <w:szCs w:val="28"/>
        </w:rPr>
        <w:t xml:space="preserve">язковим погодженням у ЛМКП </w:t>
      </w:r>
      <w:r w:rsidRPr="00452E3E">
        <w:rPr>
          <w:sz w:val="28"/>
          <w:szCs w:val="28"/>
        </w:rPr>
        <w:t>«Львівтеплоенерго»;</w:t>
      </w:r>
    </w:p>
    <w:p w14:paraId="2851EC28" w14:textId="77777777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-роботи виконати згідно погодженої проектної документації ліцензованою</w:t>
      </w:r>
    </w:p>
    <w:p w14:paraId="69DD70B4" w14:textId="18ED8592" w:rsid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організацією;</w:t>
      </w:r>
    </w:p>
    <w:p w14:paraId="6B29FC5E" w14:textId="77777777" w:rsidR="009B247F" w:rsidRPr="00452E3E" w:rsidRDefault="009B247F" w:rsidP="00452E3E">
      <w:pPr>
        <w:rPr>
          <w:sz w:val="28"/>
          <w:szCs w:val="28"/>
        </w:rPr>
      </w:pPr>
    </w:p>
    <w:p w14:paraId="6F398FBD" w14:textId="77777777" w:rsidR="00452E3E" w:rsidRPr="00452E3E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5.Контроль за виконанням даного рішення покласти на заступника міського голови</w:t>
      </w:r>
    </w:p>
    <w:p w14:paraId="42E758AE" w14:textId="77777777" w:rsidR="009B247F" w:rsidRDefault="009B247F" w:rsidP="00452E3E">
      <w:pPr>
        <w:rPr>
          <w:sz w:val="28"/>
          <w:szCs w:val="28"/>
        </w:rPr>
      </w:pPr>
    </w:p>
    <w:p w14:paraId="3BE8AACA" w14:textId="77777777" w:rsidR="009B247F" w:rsidRDefault="009B247F" w:rsidP="00452E3E">
      <w:pPr>
        <w:rPr>
          <w:sz w:val="28"/>
          <w:szCs w:val="28"/>
        </w:rPr>
      </w:pPr>
    </w:p>
    <w:p w14:paraId="01C471E0" w14:textId="5FE1DD41" w:rsidR="00213958" w:rsidRPr="006F2805" w:rsidRDefault="00452E3E" w:rsidP="00452E3E">
      <w:pPr>
        <w:rPr>
          <w:sz w:val="28"/>
          <w:szCs w:val="28"/>
        </w:rPr>
      </w:pPr>
      <w:r w:rsidRPr="00452E3E">
        <w:rPr>
          <w:sz w:val="28"/>
          <w:szCs w:val="28"/>
        </w:rPr>
        <w:t>Міський голова</w:t>
      </w:r>
      <w:r w:rsidR="009B247F">
        <w:rPr>
          <w:sz w:val="28"/>
          <w:szCs w:val="28"/>
        </w:rPr>
        <w:t xml:space="preserve">                                                                                         С.l.Уваров.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F2BD3" w14:textId="77777777" w:rsidR="00205BCB" w:rsidRDefault="00205BCB">
      <w:r>
        <w:separator/>
      </w:r>
    </w:p>
  </w:endnote>
  <w:endnote w:type="continuationSeparator" w:id="0">
    <w:p w14:paraId="22F9EA71" w14:textId="77777777" w:rsidR="00205BCB" w:rsidRDefault="00205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41008" w14:textId="77777777" w:rsidR="00205BCB" w:rsidRDefault="00205BCB">
      <w:r>
        <w:separator/>
      </w:r>
    </w:p>
  </w:footnote>
  <w:footnote w:type="continuationSeparator" w:id="0">
    <w:p w14:paraId="077201D9" w14:textId="77777777" w:rsidR="00205BCB" w:rsidRDefault="00205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5BCB"/>
    <w:rsid w:val="00213958"/>
    <w:rsid w:val="00225FD9"/>
    <w:rsid w:val="00231272"/>
    <w:rsid w:val="00242C76"/>
    <w:rsid w:val="002451A3"/>
    <w:rsid w:val="00287847"/>
    <w:rsid w:val="00294625"/>
    <w:rsid w:val="002A3486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2E3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247F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B11B7-0927-4B08-9C92-1BA6E4502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91</TotalTime>
  <Pages>1</Pages>
  <Words>1819</Words>
  <Characters>1038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77</cp:revision>
  <cp:lastPrinted>2006-03-17T12:40:00Z</cp:lastPrinted>
  <dcterms:created xsi:type="dcterms:W3CDTF">2018-03-30T16:44:00Z</dcterms:created>
  <dcterms:modified xsi:type="dcterms:W3CDTF">2023-12-06T09:43:00Z</dcterms:modified>
</cp:coreProperties>
</file>