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 Винниківської міської ради № 96 від 16.03.2010 року.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B4CE93" w14:textId="0CE1AEA0" w:rsidR="00B93468" w:rsidRPr="00B93468" w:rsidRDefault="00B93468" w:rsidP="00B93468">
      <w:pPr>
        <w:ind w:firstLine="720"/>
        <w:rPr>
          <w:sz w:val="28"/>
          <w:szCs w:val="28"/>
        </w:rPr>
      </w:pPr>
      <w:r w:rsidRPr="00B93468">
        <w:rPr>
          <w:sz w:val="28"/>
          <w:szCs w:val="28"/>
        </w:rPr>
        <w:t>Керуючись Законом України «Про</w:t>
      </w:r>
      <w:r>
        <w:rPr>
          <w:sz w:val="28"/>
          <w:szCs w:val="28"/>
        </w:rPr>
        <w:t xml:space="preserve"> </w:t>
      </w:r>
      <w:r w:rsidRPr="00B93468">
        <w:rPr>
          <w:sz w:val="28"/>
          <w:szCs w:val="28"/>
        </w:rPr>
        <w:t>Україні»,</w:t>
      </w:r>
    </w:p>
    <w:p w14:paraId="413FDCF9" w14:textId="2C3C4C88" w:rsidR="00B93468" w:rsidRPr="00B93468" w:rsidRDefault="00B93468" w:rsidP="00B93468">
      <w:pPr>
        <w:rPr>
          <w:sz w:val="28"/>
          <w:szCs w:val="28"/>
        </w:rPr>
      </w:pPr>
      <w:r>
        <w:rPr>
          <w:sz w:val="28"/>
          <w:szCs w:val="28"/>
        </w:rPr>
        <w:t>місцеве самовряду</w:t>
      </w:r>
      <w:r w:rsidRPr="00B93468">
        <w:rPr>
          <w:sz w:val="28"/>
          <w:szCs w:val="28"/>
        </w:rPr>
        <w:t>вання</w:t>
      </w:r>
      <w:r>
        <w:rPr>
          <w:sz w:val="28"/>
          <w:szCs w:val="28"/>
        </w:rPr>
        <w:t xml:space="preserve"> розглянувши заяву гр. Салабай A.M. № </w:t>
      </w:r>
      <w:r w:rsidRPr="00B93468">
        <w:rPr>
          <w:sz w:val="28"/>
          <w:szCs w:val="28"/>
        </w:rPr>
        <w:t>1.5/12C-722 від 20.07.2015 р. про внесення змін</w:t>
      </w:r>
      <w:r>
        <w:rPr>
          <w:sz w:val="28"/>
          <w:szCs w:val="28"/>
        </w:rPr>
        <w:t xml:space="preserve"> в </w:t>
      </w:r>
      <w:r w:rsidRPr="00B93468">
        <w:rPr>
          <w:sz w:val="28"/>
          <w:szCs w:val="28"/>
        </w:rPr>
        <w:t>рішення виконавчого комітету Винниківськот міської ради № 96 від 16.03.2010 року</w:t>
      </w:r>
      <w:r>
        <w:rPr>
          <w:sz w:val="28"/>
          <w:szCs w:val="28"/>
        </w:rPr>
        <w:t xml:space="preserve"> </w:t>
      </w:r>
      <w:r w:rsidRPr="00B93468">
        <w:rPr>
          <w:sz w:val="28"/>
          <w:szCs w:val="28"/>
        </w:rPr>
        <w:t>виконавчий комітет Винниківської міської ради</w:t>
      </w:r>
      <w:r>
        <w:rPr>
          <w:sz w:val="28"/>
          <w:szCs w:val="28"/>
        </w:rPr>
        <w:t>-</w:t>
      </w:r>
    </w:p>
    <w:p w14:paraId="4A0D1326" w14:textId="2050CE08" w:rsidR="00B93468" w:rsidRDefault="00B93468" w:rsidP="00B93468">
      <w:pPr>
        <w:jc w:val="center"/>
        <w:rPr>
          <w:sz w:val="28"/>
          <w:szCs w:val="28"/>
        </w:rPr>
      </w:pPr>
      <w:r w:rsidRPr="00B93468">
        <w:rPr>
          <w:sz w:val="28"/>
          <w:szCs w:val="28"/>
        </w:rPr>
        <w:t>ВИРІШИВ:</w:t>
      </w:r>
    </w:p>
    <w:p w14:paraId="56FCCD77" w14:textId="77777777" w:rsidR="00B93468" w:rsidRPr="00B93468" w:rsidRDefault="00B93468" w:rsidP="00B93468">
      <w:pPr>
        <w:jc w:val="center"/>
        <w:rPr>
          <w:sz w:val="28"/>
          <w:szCs w:val="28"/>
        </w:rPr>
      </w:pPr>
    </w:p>
    <w:p w14:paraId="72A478B6" w14:textId="77777777" w:rsidR="00B93468" w:rsidRPr="00B93468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1. Внести зміни в п. І рішення виконавчого комітету Винниківської міської ради</w:t>
      </w:r>
    </w:p>
    <w:p w14:paraId="2AB7CB24" w14:textId="77777777" w:rsidR="00B93468" w:rsidRPr="00B93468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№ 96 від 16.03.2010 р. «Про видачу свідоцтва про право власності гр. Салабай</w:t>
      </w:r>
    </w:p>
    <w:p w14:paraId="67F8E2A4" w14:textId="77777777" w:rsidR="00B93468" w:rsidRPr="00B93468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А.М. на нежитлове приміщення (гараж № XLIХ), що знаходиться в м. Винники</w:t>
      </w:r>
    </w:p>
    <w:p w14:paraId="521BA11E" w14:textId="77777777" w:rsidR="00B93468" w:rsidRPr="00B93468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по вул. Івасюка, 50-а та викласти його у наступній редакції:</w:t>
      </w:r>
    </w:p>
    <w:p w14:paraId="0900D930" w14:textId="3B632FCA" w:rsidR="00B93468" w:rsidRPr="00B93468" w:rsidRDefault="00B93468" w:rsidP="00B9346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B93468">
        <w:rPr>
          <w:sz w:val="28"/>
          <w:szCs w:val="28"/>
        </w:rPr>
        <w:t>доручити Реєстраційній службі Львівського міського управління юстиції</w:t>
      </w:r>
    </w:p>
    <w:p w14:paraId="0098BF63" w14:textId="28F558D7" w:rsidR="00B93468" w:rsidRPr="00B93468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провести реєстрацію та видати свідо</w:t>
      </w:r>
      <w:r>
        <w:rPr>
          <w:sz w:val="28"/>
          <w:szCs w:val="28"/>
        </w:rPr>
        <w:t>цтво про право власності на об'є</w:t>
      </w:r>
      <w:r w:rsidRPr="00B93468">
        <w:rPr>
          <w:sz w:val="28"/>
          <w:szCs w:val="28"/>
        </w:rPr>
        <w:t>кт</w:t>
      </w:r>
    </w:p>
    <w:p w14:paraId="7EF2EE3C" w14:textId="77777777" w:rsidR="00B93468" w:rsidRPr="00B93468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нерухомого майна, що знаходиться по вул. Івасюка, 50-а в м. Винники гр.</w:t>
      </w:r>
    </w:p>
    <w:p w14:paraId="4F089783" w14:textId="37C3E1EA" w:rsidR="00B93468" w:rsidRPr="00B93468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Салабай Андрію Михайловичу н</w:t>
      </w:r>
      <w:r>
        <w:rPr>
          <w:sz w:val="28"/>
          <w:szCs w:val="28"/>
        </w:rPr>
        <w:t xml:space="preserve">а нежитлове приміщення (гараж № </w:t>
      </w:r>
      <w:r w:rsidRPr="00B93468">
        <w:rPr>
          <w:sz w:val="28"/>
          <w:szCs w:val="28"/>
        </w:rPr>
        <w:t>XLIХ), загальною площею 16,2 кв.м.</w:t>
      </w:r>
    </w:p>
    <w:p w14:paraId="17A952C3" w14:textId="70BE97F6" w:rsidR="00B93468" w:rsidRPr="00B93468" w:rsidRDefault="00B93468" w:rsidP="00B9346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B93468">
        <w:rPr>
          <w:sz w:val="28"/>
          <w:szCs w:val="28"/>
        </w:rPr>
        <w:t>доручити Реєстраційній службі Львівського міського управління юстиції</w:t>
      </w:r>
    </w:p>
    <w:p w14:paraId="55D8B1F8" w14:textId="77777777" w:rsidR="00B93468" w:rsidRPr="00B93468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провести реєстрацію та видати свідоцтво про право власності на об'єкт</w:t>
      </w:r>
    </w:p>
    <w:p w14:paraId="75305A98" w14:textId="77777777" w:rsidR="00B93468" w:rsidRPr="00B93468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нерухомого майна, що знаходиться по вул. Івасюка, 50-а в м. Винники гр.</w:t>
      </w:r>
    </w:p>
    <w:p w14:paraId="5B1081D0" w14:textId="77777777" w:rsidR="00B93468" w:rsidRPr="00B93468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Салабай Андрію Михайловичу на нежитлове приміщення (l), загальною</w:t>
      </w:r>
    </w:p>
    <w:p w14:paraId="2350E780" w14:textId="77777777" w:rsidR="00B93468" w:rsidRPr="00B93468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площею 30,0 кв.</w:t>
      </w:r>
    </w:p>
    <w:p w14:paraId="00097B50" w14:textId="185645E3" w:rsidR="00B93468" w:rsidRPr="00B93468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2. Контроль за виконанням даного</w:t>
      </w:r>
      <w:r w:rsidRPr="00B93468">
        <w:t xml:space="preserve"> </w:t>
      </w:r>
      <w:r>
        <w:rPr>
          <w:sz w:val="28"/>
          <w:szCs w:val="28"/>
        </w:rPr>
        <w:t>рі</w:t>
      </w:r>
      <w:r w:rsidRPr="00B93468">
        <w:rPr>
          <w:sz w:val="28"/>
          <w:szCs w:val="28"/>
        </w:rPr>
        <w:t>шення покласти на заступника міського</w:t>
      </w:r>
    </w:p>
    <w:p w14:paraId="06CC6D7B" w14:textId="3CEECC3B" w:rsidR="00B93468" w:rsidRPr="00B93468" w:rsidRDefault="00B93468" w:rsidP="00B93468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B93468">
        <w:rPr>
          <w:sz w:val="28"/>
          <w:szCs w:val="28"/>
        </w:rPr>
        <w:t>олови</w:t>
      </w:r>
      <w:r>
        <w:rPr>
          <w:sz w:val="28"/>
          <w:szCs w:val="28"/>
        </w:rPr>
        <w:t>.</w:t>
      </w:r>
    </w:p>
    <w:p w14:paraId="5CAA2A47" w14:textId="285CB594" w:rsidR="00B93468" w:rsidRDefault="00B93468" w:rsidP="00B93468">
      <w:pPr>
        <w:rPr>
          <w:sz w:val="28"/>
          <w:szCs w:val="28"/>
        </w:rPr>
      </w:pPr>
    </w:p>
    <w:p w14:paraId="01C471E0" w14:textId="5CBBB17D" w:rsidR="00213958" w:rsidRPr="006F2805" w:rsidRDefault="00B93468" w:rsidP="00B93468">
      <w:pPr>
        <w:rPr>
          <w:sz w:val="28"/>
          <w:szCs w:val="28"/>
        </w:rPr>
      </w:pPr>
      <w:r w:rsidRPr="00B9346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</w:t>
      </w:r>
      <w:bookmarkStart w:id="1" w:name="_GoBack"/>
      <w:bookmarkEnd w:id="1"/>
      <w:r w:rsidRPr="00B93468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7136D" w14:textId="77777777" w:rsidR="002C49CE" w:rsidRDefault="002C49CE">
      <w:r>
        <w:separator/>
      </w:r>
    </w:p>
  </w:endnote>
  <w:endnote w:type="continuationSeparator" w:id="0">
    <w:p w14:paraId="33A66273" w14:textId="77777777" w:rsidR="002C49CE" w:rsidRDefault="002C4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1A3169" w14:textId="77777777" w:rsidR="002C49CE" w:rsidRDefault="002C49CE">
      <w:r>
        <w:separator/>
      </w:r>
    </w:p>
  </w:footnote>
  <w:footnote w:type="continuationSeparator" w:id="0">
    <w:p w14:paraId="240B93BF" w14:textId="77777777" w:rsidR="002C49CE" w:rsidRDefault="002C49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49CE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1E2E"/>
    <w:rsid w:val="00B03460"/>
    <w:rsid w:val="00B45B11"/>
    <w:rsid w:val="00B772B4"/>
    <w:rsid w:val="00B82B9B"/>
    <w:rsid w:val="00B92F91"/>
    <w:rsid w:val="00B9346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DBC7A-1D3B-474C-83B5-0EF21DA0C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1114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2023-12-06T08:07:00Z</dcterms:modified>
</cp:coreProperties>
</file>