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найму на квартиру № 29 в будинку № 3 по   вул.Кільцева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1D6B55" w14:textId="77777777" w:rsidR="00572D88" w:rsidRPr="00572D88" w:rsidRDefault="00572D88" w:rsidP="00572D88">
      <w:pPr>
        <w:ind w:firstLine="720"/>
        <w:jc w:val="both"/>
        <w:rPr>
          <w:sz w:val="28"/>
          <w:szCs w:val="28"/>
        </w:rPr>
      </w:pPr>
      <w:r w:rsidRPr="00572D88">
        <w:rPr>
          <w:sz w:val="28"/>
          <w:szCs w:val="28"/>
        </w:rPr>
        <w:t>Керуючись ст. 106 Житлового Кодексу, розглянувши заяву гр. Магери-</w:t>
      </w:r>
    </w:p>
    <w:p w14:paraId="2B07A73E" w14:textId="3DF4EFFC" w:rsidR="00572D88" w:rsidRPr="00572D88" w:rsidRDefault="00572D88" w:rsidP="00572D88">
      <w:pPr>
        <w:jc w:val="both"/>
        <w:rPr>
          <w:sz w:val="28"/>
          <w:szCs w:val="28"/>
        </w:rPr>
      </w:pPr>
      <w:r>
        <w:rPr>
          <w:sz w:val="28"/>
          <w:szCs w:val="28"/>
        </w:rPr>
        <w:t>Заї</w:t>
      </w:r>
      <w:r w:rsidRPr="00572D88">
        <w:rPr>
          <w:sz w:val="28"/>
          <w:szCs w:val="28"/>
        </w:rPr>
        <w:t>ченко Надії Теодорівни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№ 1.5/12M-511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від 21.05.2015p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переоформлення договору житлового найму на квартиру, враховуючи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позитивні висновки житлової комісії (</w:t>
      </w:r>
      <w:r>
        <w:rPr>
          <w:sz w:val="28"/>
          <w:szCs w:val="28"/>
        </w:rPr>
        <w:t xml:space="preserve">протокол № 31 від 15.06.2015р.), </w:t>
      </w:r>
      <w:r w:rsidRPr="00572D88">
        <w:rPr>
          <w:sz w:val="28"/>
          <w:szCs w:val="28"/>
        </w:rPr>
        <w:t>виконавчий комітет Винниківської міської ради</w:t>
      </w:r>
    </w:p>
    <w:p w14:paraId="5FA7CA6A" w14:textId="536CAE4F" w:rsidR="00572D88" w:rsidRDefault="00572D88" w:rsidP="00572D8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572D88">
        <w:rPr>
          <w:sz w:val="28"/>
          <w:szCs w:val="28"/>
        </w:rPr>
        <w:t>ИВ:</w:t>
      </w:r>
    </w:p>
    <w:p w14:paraId="0B67DC80" w14:textId="77777777" w:rsidR="00572D88" w:rsidRPr="00572D88" w:rsidRDefault="00572D88" w:rsidP="00572D88">
      <w:pPr>
        <w:jc w:val="center"/>
        <w:rPr>
          <w:sz w:val="28"/>
          <w:szCs w:val="28"/>
        </w:rPr>
      </w:pPr>
    </w:p>
    <w:p w14:paraId="430D3CFE" w14:textId="77777777" w:rsidR="00572D88" w:rsidRPr="00572D88" w:rsidRDefault="00572D88" w:rsidP="00572D88">
      <w:pPr>
        <w:jc w:val="both"/>
        <w:rPr>
          <w:sz w:val="28"/>
          <w:szCs w:val="28"/>
        </w:rPr>
      </w:pPr>
      <w:r w:rsidRPr="00572D88">
        <w:rPr>
          <w:sz w:val="28"/>
          <w:szCs w:val="28"/>
        </w:rPr>
        <w:t>1. Переоформити договір житлового найму на квартиру № 29 у будинку № 3</w:t>
      </w:r>
    </w:p>
    <w:p w14:paraId="543621EA" w14:textId="53103D1D" w:rsidR="00572D88" w:rsidRPr="00572D88" w:rsidRDefault="00572D88" w:rsidP="00572D88">
      <w:pPr>
        <w:jc w:val="both"/>
        <w:rPr>
          <w:sz w:val="28"/>
          <w:szCs w:val="28"/>
        </w:rPr>
      </w:pPr>
      <w:r>
        <w:rPr>
          <w:sz w:val="28"/>
          <w:szCs w:val="28"/>
        </w:rPr>
        <w:t>в м. Винники з  основного квартиронаймача —</w:t>
      </w:r>
      <w:r w:rsidRPr="00572D88">
        <w:rPr>
          <w:sz w:val="28"/>
          <w:szCs w:val="28"/>
        </w:rPr>
        <w:t xml:space="preserve"> Заїченко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Миколи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Володимировича на Магеру-Заїченко Надію Теодорівну, склад сім’-2 особи,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вона, Магера Руслан Миколайович - син, що проживають і зареєстровані за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адресою: м. Винники, вул. Кільцева буд. З кв. №29.</w:t>
      </w:r>
    </w:p>
    <w:p w14:paraId="57712CE2" w14:textId="2C371C50" w:rsidR="00572D88" w:rsidRPr="00572D88" w:rsidRDefault="00572D88" w:rsidP="00572D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72D88">
        <w:rPr>
          <w:sz w:val="28"/>
          <w:szCs w:val="28"/>
        </w:rPr>
        <w:t>Директору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ДП «Добробут» МКП «Винниківське» провести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переоформлення зазначеного договору житлового найму, згідно даного</w:t>
      </w:r>
      <w:r>
        <w:rPr>
          <w:sz w:val="28"/>
          <w:szCs w:val="28"/>
        </w:rPr>
        <w:t xml:space="preserve"> </w:t>
      </w:r>
      <w:r w:rsidRPr="00572D88">
        <w:rPr>
          <w:sz w:val="28"/>
          <w:szCs w:val="28"/>
        </w:rPr>
        <w:t>рішення.</w:t>
      </w:r>
    </w:p>
    <w:p w14:paraId="6D9C8D14" w14:textId="77777777" w:rsidR="00572D88" w:rsidRDefault="00572D88" w:rsidP="00572D88">
      <w:pPr>
        <w:jc w:val="both"/>
        <w:rPr>
          <w:sz w:val="28"/>
          <w:szCs w:val="28"/>
        </w:rPr>
      </w:pPr>
    </w:p>
    <w:p w14:paraId="26284CCA" w14:textId="77777777" w:rsidR="00572D88" w:rsidRDefault="00572D88" w:rsidP="00572D88">
      <w:pPr>
        <w:jc w:val="both"/>
        <w:rPr>
          <w:sz w:val="28"/>
          <w:szCs w:val="28"/>
        </w:rPr>
      </w:pPr>
    </w:p>
    <w:p w14:paraId="01C471E0" w14:textId="5C96E3CF" w:rsidR="00213958" w:rsidRPr="006F2805" w:rsidRDefault="00572D88" w:rsidP="00572D88">
      <w:pPr>
        <w:jc w:val="both"/>
        <w:rPr>
          <w:sz w:val="28"/>
          <w:szCs w:val="28"/>
        </w:rPr>
      </w:pPr>
      <w:r w:rsidRPr="00572D8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72D88">
        <w:rPr>
          <w:sz w:val="28"/>
          <w:szCs w:val="28"/>
        </w:rPr>
        <w:t>С.І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32B44" w14:textId="77777777" w:rsidR="0079307E" w:rsidRDefault="0079307E">
      <w:r>
        <w:separator/>
      </w:r>
    </w:p>
  </w:endnote>
  <w:endnote w:type="continuationSeparator" w:id="0">
    <w:p w14:paraId="4DC47901" w14:textId="77777777" w:rsidR="0079307E" w:rsidRDefault="0079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28173" w14:textId="77777777" w:rsidR="0079307E" w:rsidRDefault="0079307E">
      <w:r>
        <w:separator/>
      </w:r>
    </w:p>
  </w:footnote>
  <w:footnote w:type="continuationSeparator" w:id="0">
    <w:p w14:paraId="159F9370" w14:textId="77777777" w:rsidR="0079307E" w:rsidRDefault="00793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D8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307E"/>
    <w:rsid w:val="007D3399"/>
    <w:rsid w:val="007E1906"/>
    <w:rsid w:val="00844DE4"/>
    <w:rsid w:val="00872FDE"/>
    <w:rsid w:val="008824A2"/>
    <w:rsid w:val="008C6E6E"/>
    <w:rsid w:val="008D094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0D91B-80CC-42C8-978B-15678372A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2023-12-06T07:51:00Z</dcterms:modified>
</cp:coreProperties>
</file>