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Ринок, 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4A3D12" w14:textId="391D42FA" w:rsidR="00540348" w:rsidRPr="00540348" w:rsidRDefault="00540348" w:rsidP="00540348">
      <w:pPr>
        <w:ind w:firstLine="720"/>
        <w:rPr>
          <w:sz w:val="28"/>
          <w:szCs w:val="28"/>
        </w:rPr>
      </w:pPr>
      <w:r w:rsidRPr="00540348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заяву гр.Лешневської Я.І,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нерухоме майно про реєстрацію права власності на земельну ділянку (серія EEM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№509739), виконком Винниківської міської ради</w:t>
      </w:r>
      <w:r>
        <w:rPr>
          <w:sz w:val="28"/>
          <w:szCs w:val="28"/>
        </w:rPr>
        <w:t xml:space="preserve">- </w:t>
      </w:r>
    </w:p>
    <w:p w14:paraId="5F179246" w14:textId="77777777" w:rsidR="00540348" w:rsidRDefault="00540348" w:rsidP="00540348">
      <w:pPr>
        <w:jc w:val="center"/>
        <w:rPr>
          <w:sz w:val="28"/>
          <w:szCs w:val="28"/>
        </w:rPr>
      </w:pPr>
    </w:p>
    <w:p w14:paraId="1915E03D" w14:textId="2653671D" w:rsidR="00540348" w:rsidRDefault="00540348" w:rsidP="00540348">
      <w:pPr>
        <w:jc w:val="center"/>
        <w:rPr>
          <w:sz w:val="28"/>
          <w:szCs w:val="28"/>
        </w:rPr>
      </w:pPr>
      <w:r w:rsidRPr="00540348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540348">
        <w:rPr>
          <w:sz w:val="28"/>
          <w:szCs w:val="28"/>
        </w:rPr>
        <w:t>ШИВ:</w:t>
      </w:r>
    </w:p>
    <w:p w14:paraId="68A79BA6" w14:textId="77777777" w:rsidR="00540348" w:rsidRPr="00540348" w:rsidRDefault="00540348" w:rsidP="00540348">
      <w:pPr>
        <w:jc w:val="center"/>
        <w:rPr>
          <w:sz w:val="28"/>
          <w:szCs w:val="28"/>
        </w:rPr>
      </w:pPr>
    </w:p>
    <w:p w14:paraId="1E5AB0E7" w14:textId="2989659C" w:rsidR="00540348" w:rsidRPr="00540348" w:rsidRDefault="00540348" w:rsidP="00540348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540348">
        <w:rPr>
          <w:sz w:val="28"/>
          <w:szCs w:val="28"/>
        </w:rPr>
        <w:t>Видати гр. Лешневській Ярині Іванівні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ділянки по вул.Ринок,1</w:t>
      </w:r>
      <w:r w:rsidRPr="00540348">
        <w:rPr>
          <w:sz w:val="28"/>
          <w:szCs w:val="28"/>
        </w:rPr>
        <w:t xml:space="preserve"> у м.Винники</w:t>
      </w:r>
      <w:r>
        <w:rPr>
          <w:sz w:val="28"/>
          <w:szCs w:val="28"/>
        </w:rPr>
        <w:t>.</w:t>
      </w:r>
    </w:p>
    <w:p w14:paraId="18414571" w14:textId="77777777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148DCC46" w14:textId="34D6B715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>ідуального житлового будинку на земельній ділянці по вул.Ринок,1</w:t>
      </w:r>
      <w:r w:rsidRPr="00540348">
        <w:rPr>
          <w:sz w:val="28"/>
          <w:szCs w:val="28"/>
        </w:rPr>
        <w:t xml:space="preserve"> у м.Винники</w:t>
      </w:r>
    </w:p>
    <w:p w14:paraId="1EE25586" w14:textId="09A3CA45" w:rsidR="00540348" w:rsidRPr="00540348" w:rsidRDefault="00540348" w:rsidP="0054034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40348">
        <w:rPr>
          <w:sz w:val="28"/>
          <w:szCs w:val="28"/>
        </w:rPr>
        <w:t>Зобов'язати гр.Лешневську Я.l.:</w:t>
      </w:r>
    </w:p>
    <w:p w14:paraId="1B03C875" w14:textId="0362058D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 xml:space="preserve">3.1,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540348">
        <w:rPr>
          <w:sz w:val="28"/>
          <w:szCs w:val="28"/>
        </w:rPr>
        <w:t>об’єкту містобудування.</w:t>
      </w:r>
    </w:p>
    <w:p w14:paraId="2F472F8A" w14:textId="32C42EEA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об'є</w:t>
      </w:r>
      <w:r w:rsidRPr="00540348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визначених у будівельному</w:t>
      </w:r>
      <w:r>
        <w:rPr>
          <w:sz w:val="28"/>
          <w:szCs w:val="28"/>
        </w:rPr>
        <w:t xml:space="preserve"> паспорті забудови земельної, ді</w:t>
      </w:r>
      <w:r w:rsidRPr="00540348">
        <w:rPr>
          <w:sz w:val="28"/>
          <w:szCs w:val="28"/>
        </w:rPr>
        <w:t>лянки.</w:t>
      </w:r>
    </w:p>
    <w:p w14:paraId="58F7962D" w14:textId="784F48C0" w:rsidR="00540348" w:rsidRPr="00540348" w:rsidRDefault="00540348" w:rsidP="00540348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3.3. Зареє</w:t>
      </w:r>
      <w:r w:rsidRPr="00540348">
        <w:rPr>
          <w:sz w:val="28"/>
          <w:szCs w:val="28"/>
        </w:rPr>
        <w:t>струвати в інспекції Державного архітектурно-будівельного контролю</w:t>
      </w:r>
    </w:p>
    <w:p w14:paraId="68D39660" w14:textId="47F01261" w:rsidR="00540348" w:rsidRPr="00540348" w:rsidRDefault="00540348" w:rsidP="00540348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540348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183CBD7D" w14:textId="41DA3CF2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3.4. Повідомити про початок</w:t>
      </w:r>
      <w:r>
        <w:rPr>
          <w:sz w:val="28"/>
          <w:szCs w:val="28"/>
        </w:rPr>
        <w:t xml:space="preserve"> виконання будівельних робіт інс</w:t>
      </w:r>
      <w:r w:rsidRPr="00540348">
        <w:rPr>
          <w:sz w:val="28"/>
          <w:szCs w:val="28"/>
        </w:rPr>
        <w:t>пекцію ДАБК</w:t>
      </w:r>
      <w:r>
        <w:rPr>
          <w:sz w:val="28"/>
          <w:szCs w:val="28"/>
        </w:rPr>
        <w:t xml:space="preserve"> у</w:t>
      </w:r>
    </w:p>
    <w:p w14:paraId="6D3E2B5D" w14:textId="77777777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8AD3F7F" w14:textId="29BC82AC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3.5. Після завершення будівельних робіт з будівн</w:t>
      </w:r>
      <w:r>
        <w:rPr>
          <w:sz w:val="28"/>
          <w:szCs w:val="28"/>
        </w:rPr>
        <w:t xml:space="preserve">ицтва індивідуального житлового </w:t>
      </w:r>
      <w:r w:rsidRPr="00540348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порядку документи для здачі об'є</w:t>
      </w:r>
      <w:r w:rsidRPr="00540348">
        <w:rPr>
          <w:sz w:val="28"/>
          <w:szCs w:val="28"/>
        </w:rPr>
        <w:t>кту в експлуатацію та подати копію декларації або</w:t>
      </w:r>
      <w:r>
        <w:rPr>
          <w:sz w:val="28"/>
          <w:szCs w:val="28"/>
        </w:rPr>
        <w:t xml:space="preserve"> серт</w:t>
      </w:r>
      <w:r w:rsidRPr="00540348">
        <w:rPr>
          <w:sz w:val="28"/>
          <w:szCs w:val="28"/>
        </w:rPr>
        <w:t>ифікату виконавчому комітету Винниківської міської ради,</w:t>
      </w:r>
    </w:p>
    <w:p w14:paraId="07215A3E" w14:textId="69CFD085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 xml:space="preserve">4. Роз'яснити гр.Лешневській Я.І, що будівельні </w:t>
      </w:r>
      <w:r>
        <w:rPr>
          <w:sz w:val="28"/>
          <w:szCs w:val="28"/>
        </w:rPr>
        <w:t xml:space="preserve">роботи можна розпочинати тільки </w:t>
      </w:r>
      <w:r w:rsidRPr="00540348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05AD35EF" w14:textId="4897D9DA" w:rsidR="00540348" w:rsidRPr="00540348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4.1.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більше, </w:t>
      </w:r>
      <w:r w:rsidRPr="00540348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540348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2A511F9A" w14:textId="5F91447A" w:rsidR="00540348" w:rsidRPr="00540348" w:rsidRDefault="00540348" w:rsidP="00540348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540348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540348">
        <w:rPr>
          <w:sz w:val="28"/>
          <w:szCs w:val="28"/>
        </w:rPr>
        <w:t>соціально-економічних та гуманітарних питань.</w:t>
      </w:r>
    </w:p>
    <w:p w14:paraId="1BF24F10" w14:textId="77777777" w:rsidR="00540348" w:rsidRDefault="00540348" w:rsidP="00540348">
      <w:pPr>
        <w:rPr>
          <w:sz w:val="28"/>
          <w:szCs w:val="28"/>
        </w:rPr>
      </w:pPr>
    </w:p>
    <w:p w14:paraId="78AB4D33" w14:textId="77777777" w:rsidR="00540348" w:rsidRDefault="00540348" w:rsidP="00540348">
      <w:pPr>
        <w:rPr>
          <w:sz w:val="28"/>
          <w:szCs w:val="28"/>
        </w:rPr>
      </w:pPr>
    </w:p>
    <w:p w14:paraId="2B6A1FE8" w14:textId="77777777" w:rsidR="00540348" w:rsidRDefault="00540348" w:rsidP="00540348">
      <w:pPr>
        <w:rPr>
          <w:sz w:val="28"/>
          <w:szCs w:val="28"/>
        </w:rPr>
      </w:pPr>
    </w:p>
    <w:p w14:paraId="01C471E0" w14:textId="3A99A9C3" w:rsidR="00213958" w:rsidRPr="006F2805" w:rsidRDefault="00540348" w:rsidP="00540348">
      <w:pPr>
        <w:rPr>
          <w:sz w:val="28"/>
          <w:szCs w:val="28"/>
        </w:rPr>
      </w:pPr>
      <w:r w:rsidRPr="0054034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C.I.Увapoв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774BE" w14:textId="77777777" w:rsidR="008A0113" w:rsidRDefault="008A0113">
      <w:r>
        <w:separator/>
      </w:r>
    </w:p>
  </w:endnote>
  <w:endnote w:type="continuationSeparator" w:id="0">
    <w:p w14:paraId="5FCCC9E0" w14:textId="77777777" w:rsidR="008A0113" w:rsidRDefault="008A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EC5DB" w14:textId="77777777" w:rsidR="008A0113" w:rsidRDefault="008A0113">
      <w:r>
        <w:separator/>
      </w:r>
    </w:p>
  </w:footnote>
  <w:footnote w:type="continuationSeparator" w:id="0">
    <w:p w14:paraId="1CF21261" w14:textId="77777777" w:rsidR="008A0113" w:rsidRDefault="008A0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34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011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837B2-084A-4166-9570-50EDB4A61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1960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2023-12-04T10:31:00Z</dcterms:modified>
</cp:coreProperties>
</file>