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щодо можливості   газифікації двоконтурного котла парапетного типу   та надання дозволу на виготовлення технічної  документації для від'єднання від системи   центрального опалення зі встановленням   автономного опалення в квартирі № 5 по   вул. Кільцева, буд. 10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3916E9" w14:textId="77777777" w:rsidR="00D779DD" w:rsidRDefault="00D779DD" w:rsidP="00D779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Боднар.М.А яка проживає за адресою м. Винники вул. Кільцева 10 кв.5 виконавчий комітет Винниківської міської ради :</w:t>
      </w:r>
    </w:p>
    <w:p w14:paraId="4930B7D8" w14:textId="77777777" w:rsidR="00D779DD" w:rsidRDefault="00D779DD" w:rsidP="00D779DD">
      <w:pPr>
        <w:jc w:val="both"/>
        <w:rPr>
          <w:sz w:val="28"/>
          <w:szCs w:val="28"/>
        </w:rPr>
      </w:pPr>
    </w:p>
    <w:p w14:paraId="6D09B315" w14:textId="77777777" w:rsidR="00D779DD" w:rsidRDefault="00D779DD" w:rsidP="00D779DD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28280FC3" w14:textId="77777777" w:rsidR="00D779DD" w:rsidRDefault="00D779DD" w:rsidP="00D779DD">
      <w:pPr>
        <w:jc w:val="both"/>
        <w:rPr>
          <w:sz w:val="28"/>
          <w:szCs w:val="28"/>
        </w:rPr>
      </w:pPr>
    </w:p>
    <w:p w14:paraId="23F16B4E" w14:textId="77777777" w:rsidR="00D779DD" w:rsidRDefault="00D779DD" w:rsidP="00D779D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Затвердити висновок міжвідомчої комісії (Nº3§08від20.03.2015 ) про те, що технічно можлива газифікація двоконтурного котла парапетного типу для встановлення автономного опалення взамін центрального опалення, на площі кухні квартири №5 у житловому будинку по вул. Кільцева буд. 10 у м. Винники від внутрішнього газопроводу при умові :</w:t>
      </w:r>
    </w:p>
    <w:p w14:paraId="7FAE6367" w14:textId="77777777" w:rsidR="00D779DD" w:rsidRDefault="00D779DD" w:rsidP="00D779D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дотримання вимог чинного законодавства і відповідних погоджень з зацікавленими організаціями;</w:t>
      </w:r>
    </w:p>
    <w:p w14:paraId="60285EFA" w14:textId="77777777" w:rsidR="00D779DD" w:rsidRDefault="00D779DD" w:rsidP="00D779D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перерахунку пропускної здатності внутрішнього, ввідного газопроводу та при необхідності газопроводу-вводу та їх заміни;</w:t>
      </w:r>
    </w:p>
    <w:p w14:paraId="07D080B4" w14:textId="77777777" w:rsidR="00D779DD" w:rsidRDefault="00D779DD" w:rsidP="00D779D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передбачити ліквідацію існуючих різьбових зʼєднань;</w:t>
      </w:r>
    </w:p>
    <w:p w14:paraId="64E631BC" w14:textId="77777777" w:rsidR="00D779DD" w:rsidRDefault="00D779DD" w:rsidP="00D779D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передбачити систему попередження вибуху газу на обʼєкті;</w:t>
      </w:r>
    </w:p>
    <w:p w14:paraId="6E0EE9E9" w14:textId="6342E9CF" w:rsidR="00D779DD" w:rsidRDefault="00D779DD" w:rsidP="00D779D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Дати дозвіл гр Боднар. М.А, на газифікацію двоконтурного котла парапетного типу на площі кухні квартири №5 по вул. Кільцева, 10</w:t>
      </w:r>
      <w:r>
        <w:rPr>
          <w:sz w:val="28"/>
          <w:szCs w:val="28"/>
        </w:rPr>
        <w:t xml:space="preserve"> </w:t>
      </w:r>
      <w:bookmarkStart w:id="1" w:name="_GoBack"/>
      <w:bookmarkEnd w:id="1"/>
      <w:r>
        <w:rPr>
          <w:sz w:val="28"/>
          <w:szCs w:val="28"/>
        </w:rPr>
        <w:t>у м. Винники.</w:t>
      </w:r>
    </w:p>
    <w:p w14:paraId="4D309012" w14:textId="77777777" w:rsidR="00D779DD" w:rsidRDefault="00D779DD" w:rsidP="00D779D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гр_Боднар.М.А, на виготовлення технічної документації для відʼєднання від центрального опалення зі встановленням автономного опалення в квартирі №5 по вул. Кільцева 10 у м.Винники.</w:t>
      </w:r>
    </w:p>
    <w:p w14:paraId="5B13E944" w14:textId="77777777" w:rsidR="00D779DD" w:rsidRDefault="00D779DD" w:rsidP="00D779D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Гр ТопчійА.В який проживає м. Винники вул. Кільцева 3кв. 2:</w:t>
      </w:r>
    </w:p>
    <w:p w14:paraId="25E8B0AB" w14:textId="77777777" w:rsidR="00D779DD" w:rsidRDefault="00D779DD" w:rsidP="00D779D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Отримати у  ПАТ "Львівгаз" технічні умови та оформити акт про газифікацію двоконтурного котла димохідного типу, взамін центрального опалення ; </w:t>
      </w:r>
    </w:p>
    <w:p w14:paraId="6ACE573A" w14:textId="77777777" w:rsidR="00D779DD" w:rsidRDefault="00D779DD" w:rsidP="00D779D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отримати технічні умови у ЛМКП «Львівтеплоенерго» на від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єднання від центрального опалення зі встановленням автономного опалення;</w:t>
      </w:r>
    </w:p>
    <w:p w14:paraId="08F53460" w14:textId="77777777" w:rsidR="00D779DD" w:rsidRDefault="00D779DD" w:rsidP="00D779D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виготовити робочий проект на від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єднання від центрального опалення зі встановленням автономного опалення в квартирі №2 по вул. Кільцева 3 у м. Винники з обовʼязковим погодженням у ЛМКП «Львівтеплоенерго»;</w:t>
      </w:r>
    </w:p>
    <w:p w14:paraId="41E6F45B" w14:textId="77777777" w:rsidR="00D779DD" w:rsidRDefault="00D779DD" w:rsidP="00D779D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розробити опитувальний лист на будинок з обов'язковим погодженням у ЛМКИ «Львівтеплоенерго»;</w:t>
      </w:r>
    </w:p>
    <w:p w14:paraId="54392AB6" w14:textId="77777777" w:rsidR="00D779DD" w:rsidRDefault="00D779DD" w:rsidP="00D779D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роботи виконати згідно погодженої проектної документації ліцензованою організацією.</w:t>
      </w:r>
    </w:p>
    <w:p w14:paraId="30287849" w14:textId="77777777" w:rsidR="00D779DD" w:rsidRDefault="00D779DD" w:rsidP="00D779D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покласти на заступника міського голови з питань діяльності виконавчих органів ради</w:t>
      </w:r>
    </w:p>
    <w:p w14:paraId="1B9B5F24" w14:textId="77777777" w:rsidR="00D779DD" w:rsidRDefault="00D779DD" w:rsidP="00D779DD">
      <w:pPr>
        <w:pStyle w:val="a8"/>
        <w:jc w:val="both"/>
        <w:rPr>
          <w:sz w:val="28"/>
          <w:szCs w:val="28"/>
        </w:rPr>
      </w:pPr>
    </w:p>
    <w:p w14:paraId="329D9AA8" w14:textId="77777777" w:rsidR="00D779DD" w:rsidRDefault="00D779DD" w:rsidP="00D779D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Міського голови                                                                          С.І.Уваров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A4FD0" w14:textId="77777777" w:rsidR="00662422" w:rsidRDefault="00662422">
      <w:r>
        <w:separator/>
      </w:r>
    </w:p>
  </w:endnote>
  <w:endnote w:type="continuationSeparator" w:id="0">
    <w:p w14:paraId="4A01E004" w14:textId="77777777" w:rsidR="00662422" w:rsidRDefault="00662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CA327" w14:textId="77777777" w:rsidR="00662422" w:rsidRDefault="00662422">
      <w:r>
        <w:separator/>
      </w:r>
    </w:p>
  </w:footnote>
  <w:footnote w:type="continuationSeparator" w:id="0">
    <w:p w14:paraId="41D7B601" w14:textId="77777777" w:rsidR="00662422" w:rsidRDefault="00662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A4BD3"/>
    <w:multiLevelType w:val="hybridMultilevel"/>
    <w:tmpl w:val="6B38A19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46729E0"/>
    <w:multiLevelType w:val="hybridMultilevel"/>
    <w:tmpl w:val="D070E8C6"/>
    <w:lvl w:ilvl="0" w:tplc="251029D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422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79D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6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421F0-A552-4AD0-9F6F-2B6E7BB1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1824</Words>
  <Characters>1041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2023-11-29T09:29:00Z</dcterms:modified>
</cp:coreProperties>
</file>