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14:paraId="599831FD" w14:textId="77777777" w:rsidTr="008C6E6E">
        <w:tc>
          <w:tcPr>
            <w:tcW w:w="9628" w:type="dxa"/>
          </w:tcPr>
          <w:p w14:paraId="6E9808D8" w14:textId="77777777"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68516182" wp14:editId="1516AED8">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14:paraId="3D20EEE3" w14:textId="77777777" w:rsidTr="008C6E6E">
        <w:trPr>
          <w:trHeight w:val="301"/>
        </w:trPr>
        <w:tc>
          <w:tcPr>
            <w:tcW w:w="9628" w:type="dxa"/>
          </w:tcPr>
          <w:p w14:paraId="3EC2A9ED" w14:textId="77777777"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14:paraId="4CFDBBF8" w14:textId="77777777"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14:paraId="5084676E" w14:textId="77777777" w:rsidTr="008C6E6E">
        <w:trPr>
          <w:trHeight w:val="313"/>
        </w:trPr>
        <w:tc>
          <w:tcPr>
            <w:tcW w:w="9628" w:type="dxa"/>
          </w:tcPr>
          <w:p w14:paraId="3379537B" w14:textId="77777777" w:rsidR="008C6E6E" w:rsidRDefault="008C6E6E" w:rsidP="008C6E6E">
            <w:pPr>
              <w:jc w:val="center"/>
              <w:rPr>
                <w:rFonts w:ascii="Times New Roman CYR" w:hAnsi="Times New Roman CYR" w:cs="Times New Roman CYR"/>
                <w:color w:val="000000"/>
                <w:sz w:val="27"/>
                <w:szCs w:val="27"/>
                <w:shd w:val="clear" w:color="auto" w:fill="FFFFFF"/>
              </w:rPr>
            </w:pPr>
          </w:p>
        </w:tc>
      </w:tr>
      <w:tr w:rsidR="008C6E6E" w:rsidRPr="008C6E6E" w14:paraId="216B5EE5" w14:textId="77777777" w:rsidTr="008C6E6E">
        <w:tc>
          <w:tcPr>
            <w:tcW w:w="9628" w:type="dxa"/>
          </w:tcPr>
          <w:p w14:paraId="0280C753" w14:textId="77777777" w:rsidR="008C6E6E" w:rsidRPr="00A84DA2" w:rsidRDefault="00A84DA2" w:rsidP="0026234B">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b/>
                <w:color w:val="000000"/>
                <w:sz w:val="27"/>
                <w:szCs w:val="27"/>
                <w:shd w:val="clear" w:color="auto" w:fill="FFFFFF"/>
              </w:rPr>
              <w:t>ВИКОНАВЧИЙ КОМІТЕТ</w:t>
            </w:r>
          </w:p>
        </w:tc>
      </w:tr>
      <w:tr w:rsidR="008C6E6E" w:rsidRPr="008C6E6E" w14:paraId="1D378040" w14:textId="77777777" w:rsidTr="008C6E6E">
        <w:tc>
          <w:tcPr>
            <w:tcW w:w="9628" w:type="dxa"/>
          </w:tcPr>
          <w:p w14:paraId="2F244352" w14:textId="77777777" w:rsidR="008C6E6E" w:rsidRPr="008C6E6E" w:rsidRDefault="00575337" w:rsidP="00A84DA2">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p>
        </w:tc>
      </w:tr>
      <w:tr w:rsidR="008C6E6E" w:rsidRPr="008C6E6E" w14:paraId="7AB54BD0" w14:textId="77777777" w:rsidTr="008C6E6E">
        <w:tc>
          <w:tcPr>
            <w:tcW w:w="9628" w:type="dxa"/>
          </w:tcPr>
          <w:p w14:paraId="753FDA75" w14:textId="77777777" w:rsidR="008C6E6E" w:rsidRDefault="008C6E6E" w:rsidP="00BE7A3D">
            <w:pPr>
              <w:jc w:val="center"/>
              <w:rPr>
                <w:rFonts w:ascii="Times New Roman CYR" w:hAnsi="Times New Roman CYR" w:cs="Times New Roman CYR"/>
                <w:b/>
                <w:color w:val="000000"/>
                <w:sz w:val="27"/>
                <w:szCs w:val="27"/>
                <w:shd w:val="clear" w:color="auto" w:fill="FFFFFF"/>
              </w:rPr>
            </w:pPr>
          </w:p>
          <w:p w14:paraId="2DACB816" w14:textId="77777777" w:rsidR="00BE7A3D" w:rsidRDefault="00BE7A3D" w:rsidP="00BE7A3D">
            <w:pPr>
              <w:jc w:val="center"/>
              <w:rPr>
                <w:rFonts w:ascii="Times New Roman CYR" w:hAnsi="Times New Roman CYR" w:cs="Times New Roman CYR"/>
                <w:color w:val="000000"/>
                <w:sz w:val="27"/>
                <w:szCs w:val="27"/>
                <w:shd w:val="clear" w:color="auto" w:fill="FFFFFF"/>
              </w:rPr>
            </w:pPr>
          </w:p>
          <w:p w14:paraId="561EE7F3" w14:textId="7DEE7282" w:rsidR="00BE7A3D" w:rsidRPr="007D3399" w:rsidRDefault="00BE7A3D" w:rsidP="00A84DA2">
            <w:pPr>
              <w:jc w:val="center"/>
              <w:rPr>
                <w:rFonts w:ascii="Times New Roman CYR" w:hAnsi="Times New Roman CYR" w:cs="Times New Roman CYR"/>
                <w:color w:val="000000"/>
                <w:sz w:val="22"/>
                <w:szCs w:val="22"/>
                <w:shd w:val="clear" w:color="auto" w:fill="FFFFFF"/>
                <w:lang w:val="ru-RU"/>
              </w:rPr>
            </w:pPr>
            <w:r w:rsidRPr="00BE7A3D">
              <w:rPr>
                <w:rFonts w:ascii="Times New Roman CYR" w:hAnsi="Times New Roman CYR" w:cs="Times New Roman CYR"/>
                <w:color w:val="000000"/>
                <w:sz w:val="22"/>
                <w:szCs w:val="22"/>
                <w:shd w:val="clear" w:color="auto" w:fill="FFFFFF"/>
              </w:rPr>
              <w:t>79495, м. Винники, вул Галицька, 20; тел.: (032) 296-01-54</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e</w:t>
            </w:r>
            <w:r w:rsidR="007D3399" w:rsidRPr="007D3399">
              <w:rPr>
                <w:rFonts w:ascii="Times New Roman CYR" w:hAnsi="Times New Roman CYR" w:cs="Times New Roman CYR"/>
                <w:color w:val="000000"/>
                <w:sz w:val="22"/>
                <w:szCs w:val="22"/>
                <w:shd w:val="clear" w:color="auto" w:fill="FFFFFF"/>
              </w:rPr>
              <w:t>-</w:t>
            </w:r>
            <w:r w:rsidR="007D3399">
              <w:rPr>
                <w:rFonts w:ascii="Times New Roman CYR" w:hAnsi="Times New Roman CYR" w:cs="Times New Roman CYR"/>
                <w:color w:val="000000"/>
                <w:sz w:val="22"/>
                <w:szCs w:val="22"/>
                <w:shd w:val="clear" w:color="auto" w:fill="FFFFFF"/>
                <w:lang w:val="en-US"/>
              </w:rPr>
              <w:t>mail</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vunnuku</w:t>
            </w:r>
            <w:r w:rsidR="007D3399" w:rsidRPr="007D3399">
              <w:rPr>
                <w:rFonts w:ascii="Times New Roman CYR" w:hAnsi="Times New Roman CYR" w:cs="Times New Roman CYR"/>
                <w:color w:val="000000"/>
                <w:sz w:val="22"/>
                <w:szCs w:val="22"/>
                <w:shd w:val="clear" w:color="auto" w:fill="FFFFFF"/>
              </w:rPr>
              <w:t>_</w:t>
            </w:r>
            <w:r w:rsidR="007D3399">
              <w:rPr>
                <w:rFonts w:ascii="Times New Roman CYR" w:hAnsi="Times New Roman CYR" w:cs="Times New Roman CYR"/>
                <w:color w:val="000000"/>
                <w:sz w:val="22"/>
                <w:szCs w:val="22"/>
                <w:shd w:val="clear" w:color="auto" w:fill="FFFFFF"/>
                <w:lang w:val="en-US"/>
              </w:rPr>
              <w:t>vukonkom</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ukr</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net</w:t>
            </w:r>
          </w:p>
        </w:tc>
      </w:tr>
    </w:tbl>
    <w:p w14:paraId="182A520B" w14:textId="77777777"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14:paraId="4FDD7868" w14:textId="77777777" w:rsidTr="00BE7A3D">
        <w:tc>
          <w:tcPr>
            <w:tcW w:w="4814" w:type="dxa"/>
          </w:tcPr>
          <w:p w14:paraId="2A9A1DA1" w14:textId="77777777" w:rsidR="00BE7A3D" w:rsidRPr="00A87585" w:rsidRDefault="00BE7A3D" w:rsidP="00471A72">
            <w:pPr>
              <w:rPr>
                <w:sz w:val="28"/>
              </w:rPr>
            </w:pPr>
            <w:r w:rsidRPr="008C6E6E">
              <w:rPr>
                <w:rFonts w:ascii="Times New Roman CYR" w:hAnsi="Times New Roman CYR" w:cs="Times New Roman CYR"/>
                <w:color w:val="000000"/>
                <w:sz w:val="27"/>
                <w:szCs w:val="27"/>
                <w:shd w:val="clear" w:color="auto" w:fill="FFFFFF"/>
              </w:rPr>
              <w:t>від 08.11.2018р</w:t>
            </w:r>
            <w:r w:rsidR="00A84DA2">
              <w:rPr>
                <w:rFonts w:ascii="Times New Roman CYR" w:hAnsi="Times New Roman CYR" w:cs="Times New Roman CYR"/>
                <w:color w:val="000000"/>
                <w:sz w:val="27"/>
                <w:szCs w:val="27"/>
                <w:shd w:val="clear" w:color="auto" w:fill="FFFFFF"/>
              </w:rPr>
              <w:t xml:space="preserve"> № </w:t>
            </w:r>
            <w:r w:rsidR="00A84DA2" w:rsidRPr="00BE7A3D">
              <w:rPr>
                <w:rFonts w:ascii="Times New Roman CYR" w:hAnsi="Times New Roman CYR" w:cs="Times New Roman CYR"/>
                <w:color w:val="000000"/>
                <w:sz w:val="27"/>
                <w:szCs w:val="27"/>
                <w:shd w:val="clear" w:color="auto" w:fill="FFFFFF"/>
              </w:rPr>
              <w:t>330</w:t>
            </w:r>
          </w:p>
        </w:tc>
        <w:tc>
          <w:tcPr>
            <w:tcW w:w="4814" w:type="dxa"/>
          </w:tcPr>
          <w:p w14:paraId="756F74B7" w14:textId="59B515B3" w:rsidR="00BE7A3D" w:rsidRPr="00BE7A3D" w:rsidRDefault="00BE7A3D" w:rsidP="00BE7A3D">
            <w:pPr>
              <w:jc w:val="center"/>
              <w:rPr>
                <w:sz w:val="28"/>
              </w:rPr>
            </w:pPr>
          </w:p>
        </w:tc>
      </w:tr>
      <w:tr w:rsidR="00BE7A3D" w14:paraId="3477AF5D" w14:textId="77777777" w:rsidTr="00BE7A3D">
        <w:tc>
          <w:tcPr>
            <w:tcW w:w="4814" w:type="dxa"/>
          </w:tcPr>
          <w:p w14:paraId="7E610538" w14:textId="77777777" w:rsidR="00BE7A3D" w:rsidRDefault="00BE7A3D" w:rsidP="00471A72">
            <w:pPr>
              <w:rPr>
                <w:sz w:val="28"/>
              </w:rPr>
            </w:pPr>
          </w:p>
        </w:tc>
        <w:tc>
          <w:tcPr>
            <w:tcW w:w="4814" w:type="dxa"/>
          </w:tcPr>
          <w:p w14:paraId="6B123492" w14:textId="77777777" w:rsidR="00BE7A3D" w:rsidRDefault="00BE7A3D" w:rsidP="00471A72">
            <w:pPr>
              <w:rPr>
                <w:sz w:val="28"/>
              </w:rPr>
            </w:pPr>
          </w:p>
        </w:tc>
      </w:tr>
      <w:tr w:rsidR="00BE7A3D" w14:paraId="3114B083" w14:textId="77777777" w:rsidTr="00BE7A3D">
        <w:tc>
          <w:tcPr>
            <w:tcW w:w="4814" w:type="dxa"/>
          </w:tcPr>
          <w:p w14:paraId="6E8F5308" w14:textId="77777777" w:rsidR="00BE7A3D" w:rsidRPr="00B772B4" w:rsidRDefault="00BE7A3D" w:rsidP="00BE7A3D">
            <w:pPr>
              <w:rPr>
                <w:b/>
              </w:rPr>
            </w:pPr>
            <w:r w:rsidRPr="00BE7A3D">
              <w:rPr>
                <w:b/>
                <w:sz w:val="28"/>
              </w:rPr>
              <w:t>Про приватизацію квартири № 5 в буд.    № 17а  по вул. Івасюка у м. Винник гр. Каргін О.К.,   гр.Каргіна Т.П., гр. Каргін Л.О.</w:t>
            </w:r>
          </w:p>
          <w:p w14:paraId="0B71485B" w14:textId="77777777" w:rsidR="00BE7A3D" w:rsidRDefault="00BE7A3D" w:rsidP="00471A72">
            <w:pPr>
              <w:rPr>
                <w:sz w:val="28"/>
              </w:rPr>
            </w:pPr>
          </w:p>
        </w:tc>
        <w:tc>
          <w:tcPr>
            <w:tcW w:w="4814" w:type="dxa"/>
          </w:tcPr>
          <w:p w14:paraId="13F174A6" w14:textId="77777777" w:rsidR="00BE7A3D" w:rsidRDefault="00BE7A3D" w:rsidP="00471A72">
            <w:pPr>
              <w:rPr>
                <w:sz w:val="28"/>
              </w:rPr>
            </w:pPr>
          </w:p>
        </w:tc>
      </w:tr>
    </w:tbl>
    <w:p w14:paraId="2A151F76" w14:textId="7881903F" w:rsidR="001F142A" w:rsidRPr="001F142A" w:rsidRDefault="001F142A" w:rsidP="001F142A">
      <w:pPr>
        <w:ind w:firstLine="720"/>
        <w:rPr>
          <w:sz w:val="28"/>
          <w:szCs w:val="28"/>
        </w:rPr>
      </w:pPr>
      <w:r w:rsidRPr="001F142A">
        <w:rPr>
          <w:sz w:val="28"/>
          <w:szCs w:val="28"/>
        </w:rPr>
        <w:t xml:space="preserve">Керуючись Законом України «Про приватизацію державного житлового фонду»,    розглянувши заяву гр. Каргін О.К. вх. № 2184/04-20/35 від 18.10.2018 року про приватизацію  квартири № 5 в будинку № 17а по вул. Івасюка у м. Винники, з представленням необхідних документів, а саме: копія технічного паспорта на квартиру, довідка про склад сім’ї, копії паспортів, копії довідки про присвоєння ідентифікаційного номера, копії довідок про використання права на приватизацію, копія свідоцтва про народження,  ордеру на житлове приміщення, довідок про відсутність заборгованості,  враховуючи позитивні висновки  громадської комісії з житлових питань при виконавчому комітеті (протокол № 85 від 24.10.2018 р. ),  виконавчий комітет Винниківської  міської ради -                   </w:t>
      </w:r>
    </w:p>
    <w:p w14:paraId="1A59391B" w14:textId="7A9D3165" w:rsidR="001F142A" w:rsidRPr="001F142A" w:rsidRDefault="001F142A" w:rsidP="001F142A">
      <w:pPr>
        <w:rPr>
          <w:sz w:val="28"/>
          <w:szCs w:val="28"/>
        </w:rPr>
      </w:pPr>
      <w:r w:rsidRPr="001F142A">
        <w:rPr>
          <w:sz w:val="28"/>
          <w:szCs w:val="28"/>
        </w:rPr>
        <w:t xml:space="preserve">                                                             ВИРІШИВ:</w:t>
      </w:r>
    </w:p>
    <w:p w14:paraId="3F834076" w14:textId="77777777" w:rsidR="001F142A" w:rsidRPr="001F142A" w:rsidRDefault="001F142A" w:rsidP="001F142A">
      <w:pPr>
        <w:rPr>
          <w:sz w:val="28"/>
          <w:szCs w:val="28"/>
        </w:rPr>
      </w:pPr>
      <w:r w:rsidRPr="001F142A">
        <w:rPr>
          <w:sz w:val="28"/>
          <w:szCs w:val="28"/>
        </w:rPr>
        <w:t>1.</w:t>
      </w:r>
      <w:r w:rsidRPr="001F142A">
        <w:rPr>
          <w:sz w:val="28"/>
          <w:szCs w:val="28"/>
        </w:rPr>
        <w:tab/>
        <w:t>Надати квартиру № 5 в будинку № 17а по вул. Івасюка у м. Винники у приватну  власність громадянам Каргін Олександру Костянтиновичу, Каргіна Тамарі Павлівні, Каргін Леву Олександровичу, що зареєстровані та проживають в даній квартирі.  Квартира складається  з двох кімнат, житловою площею 28,9 кв. м., кухні площею 4,8 кв.м., загальна площа квартири  складає  44,4 кв. м. Відновна вартість квартири становить 7 (сім) грн 99 коп.</w:t>
      </w:r>
    </w:p>
    <w:p w14:paraId="294CD48C" w14:textId="77777777" w:rsidR="001F142A" w:rsidRPr="001F142A" w:rsidRDefault="001F142A" w:rsidP="001F142A">
      <w:pPr>
        <w:rPr>
          <w:sz w:val="28"/>
          <w:szCs w:val="28"/>
        </w:rPr>
      </w:pPr>
      <w:r w:rsidRPr="001F142A">
        <w:rPr>
          <w:sz w:val="28"/>
          <w:szCs w:val="28"/>
        </w:rPr>
        <w:t>2.</w:t>
      </w:r>
      <w:r w:rsidRPr="001F142A">
        <w:rPr>
          <w:sz w:val="28"/>
          <w:szCs w:val="28"/>
        </w:rPr>
        <w:tab/>
        <w:t>Власнику квартири зареєструвати свідоцтво про право власності на квартиру  в  уповноваженому Мінюстом органі.</w:t>
      </w:r>
    </w:p>
    <w:p w14:paraId="0382C4FF" w14:textId="77777777" w:rsidR="001F142A" w:rsidRPr="001F142A" w:rsidRDefault="001F142A" w:rsidP="001F142A">
      <w:pPr>
        <w:rPr>
          <w:sz w:val="28"/>
          <w:szCs w:val="28"/>
        </w:rPr>
      </w:pPr>
      <w:r w:rsidRPr="001F142A">
        <w:rPr>
          <w:sz w:val="28"/>
          <w:szCs w:val="28"/>
        </w:rPr>
        <w:t>3.</w:t>
      </w:r>
      <w:r w:rsidRPr="001F142A">
        <w:rPr>
          <w:sz w:val="28"/>
          <w:szCs w:val="28"/>
        </w:rPr>
        <w:tab/>
        <w:t>Контроль за виконанням даного рішення покласти на заступника міського голови з питань житлово-комунального господарства та фінансової політики.</w:t>
      </w:r>
    </w:p>
    <w:p w14:paraId="13C30F2D" w14:textId="446B5C9F" w:rsidR="001F142A" w:rsidRPr="001F142A" w:rsidRDefault="001F142A" w:rsidP="001F142A">
      <w:pPr>
        <w:rPr>
          <w:sz w:val="28"/>
          <w:szCs w:val="28"/>
        </w:rPr>
      </w:pPr>
      <w:bookmarkStart w:id="1" w:name="_GoBack"/>
      <w:bookmarkEnd w:id="1"/>
    </w:p>
    <w:p w14:paraId="3D29E9C5" w14:textId="77777777" w:rsidR="001F142A" w:rsidRPr="001F142A" w:rsidRDefault="001F142A" w:rsidP="001F142A">
      <w:pPr>
        <w:rPr>
          <w:sz w:val="28"/>
          <w:szCs w:val="28"/>
        </w:rPr>
      </w:pPr>
    </w:p>
    <w:p w14:paraId="01C471E0" w14:textId="005B2A1D" w:rsidR="00213958" w:rsidRPr="006F2805" w:rsidRDefault="001F142A" w:rsidP="001F142A">
      <w:pPr>
        <w:rPr>
          <w:sz w:val="28"/>
          <w:szCs w:val="28"/>
        </w:rPr>
      </w:pPr>
      <w:r w:rsidRPr="001F142A">
        <w:rPr>
          <w:sz w:val="28"/>
          <w:szCs w:val="28"/>
        </w:rPr>
        <w:t>В.о. міськог</w:t>
      </w:r>
      <w:r>
        <w:rPr>
          <w:sz w:val="28"/>
          <w:szCs w:val="28"/>
        </w:rPr>
        <w:t xml:space="preserve">о голови               </w:t>
      </w:r>
      <w:r w:rsidRPr="001F142A">
        <w:rPr>
          <w:sz w:val="28"/>
          <w:szCs w:val="28"/>
        </w:rPr>
        <w:t xml:space="preserve">                                                             М.Я.Мамут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52BF225" w14:textId="77777777" w:rsidR="00272EB4" w:rsidRDefault="00272EB4">
      <w:r>
        <w:separator/>
      </w:r>
    </w:p>
  </w:endnote>
  <w:endnote w:type="continuationSeparator" w:id="0">
    <w:p w14:paraId="2E7BA60A" w14:textId="77777777" w:rsidR="00272EB4" w:rsidRDefault="00272E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6831A58" w14:textId="77777777" w:rsidR="00272EB4" w:rsidRDefault="00272EB4">
      <w:r>
        <w:separator/>
      </w:r>
    </w:p>
  </w:footnote>
  <w:footnote w:type="continuationSeparator" w:id="0">
    <w:p w14:paraId="00F2A507" w14:textId="77777777" w:rsidR="00272EB4" w:rsidRDefault="00272EB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1F142A"/>
    <w:rsid w:val="00213958"/>
    <w:rsid w:val="00225FD9"/>
    <w:rsid w:val="00231272"/>
    <w:rsid w:val="00242C76"/>
    <w:rsid w:val="002451A3"/>
    <w:rsid w:val="00272EB4"/>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6252A"/>
    <w:rsid w:val="006D0736"/>
    <w:rsid w:val="006D5737"/>
    <w:rsid w:val="006E3AEB"/>
    <w:rsid w:val="006F2805"/>
    <w:rsid w:val="00713369"/>
    <w:rsid w:val="00715141"/>
    <w:rsid w:val="0074539A"/>
    <w:rsid w:val="00747C36"/>
    <w:rsid w:val="007D3399"/>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84DA2"/>
    <w:rsid w:val="00A87585"/>
    <w:rsid w:val="00A9594B"/>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21DF"/>
    <w:rsid w:val="00DF3581"/>
    <w:rsid w:val="00E27BF1"/>
    <w:rsid w:val="00E343E4"/>
    <w:rsid w:val="00E74EBC"/>
    <w:rsid w:val="00E8091B"/>
    <w:rsid w:val="00EA2683"/>
    <w:rsid w:val="00EC4B53"/>
    <w:rsid w:val="00ED1DEF"/>
    <w:rsid w:val="00F16484"/>
    <w:rsid w:val="00F200AD"/>
    <w:rsid w:val="00F52692"/>
    <w:rsid w:val="00F60B7B"/>
    <w:rsid w:val="00F657B9"/>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C693C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E2107E-E68D-45DE-AFA7-6E1F15E6BF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75</TotalTime>
  <Pages>1</Pages>
  <Words>1296</Words>
  <Characters>740</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76</cp:revision>
  <cp:lastPrinted>2006-03-17T12:40:00Z</cp:lastPrinted>
  <dcterms:created xsi:type="dcterms:W3CDTF">2018-03-30T16:44:00Z</dcterms:created>
  <dcterms:modified xsi:type="dcterms:W3CDTF">2024-05-03T07:03:00Z</dcterms:modified>
</cp:coreProperties>
</file>