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КП РС " Меморіал"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7332FA" w14:textId="77777777" w:rsidR="005D5FBF" w:rsidRPr="005D5FBF" w:rsidRDefault="005D5FBF" w:rsidP="005D5FBF">
      <w:pPr>
        <w:rPr>
          <w:sz w:val="28"/>
          <w:szCs w:val="28"/>
        </w:rPr>
      </w:pPr>
      <w:r w:rsidRPr="005D5FBF">
        <w:rPr>
          <w:sz w:val="28"/>
          <w:szCs w:val="28"/>
        </w:rPr>
        <w:t xml:space="preserve">             З метою покращення матеріального забезпечення підприємства 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1477708C" w14:textId="77777777" w:rsidR="005D5FBF" w:rsidRPr="005D5FBF" w:rsidRDefault="005D5FBF" w:rsidP="005D5FBF">
      <w:pPr>
        <w:rPr>
          <w:sz w:val="28"/>
          <w:szCs w:val="28"/>
        </w:rPr>
      </w:pPr>
    </w:p>
    <w:p w14:paraId="45256886" w14:textId="77777777" w:rsidR="005D5FBF" w:rsidRPr="005D5FBF" w:rsidRDefault="005D5FBF" w:rsidP="005D5FBF">
      <w:pPr>
        <w:rPr>
          <w:sz w:val="28"/>
          <w:szCs w:val="28"/>
        </w:rPr>
      </w:pPr>
    </w:p>
    <w:p w14:paraId="4727C953" w14:textId="77777777" w:rsidR="005D5FBF" w:rsidRPr="005D5FBF" w:rsidRDefault="005D5FBF" w:rsidP="005D5FBF">
      <w:pPr>
        <w:jc w:val="center"/>
        <w:rPr>
          <w:sz w:val="28"/>
          <w:szCs w:val="28"/>
        </w:rPr>
      </w:pPr>
      <w:r w:rsidRPr="005D5FBF">
        <w:rPr>
          <w:sz w:val="28"/>
          <w:szCs w:val="28"/>
        </w:rPr>
        <w:t>В И Р І Ш И В:</w:t>
      </w:r>
    </w:p>
    <w:p w14:paraId="5C635D87" w14:textId="77777777" w:rsidR="005D5FBF" w:rsidRPr="005D5FBF" w:rsidRDefault="005D5FBF" w:rsidP="005D5FBF">
      <w:pPr>
        <w:rPr>
          <w:sz w:val="28"/>
          <w:szCs w:val="28"/>
        </w:rPr>
      </w:pPr>
    </w:p>
    <w:p w14:paraId="6B07DEDB" w14:textId="77777777" w:rsidR="005D5FBF" w:rsidRPr="005D5FBF" w:rsidRDefault="005D5FBF" w:rsidP="005D5FBF">
      <w:pPr>
        <w:rPr>
          <w:sz w:val="28"/>
          <w:szCs w:val="28"/>
        </w:rPr>
      </w:pPr>
    </w:p>
    <w:p w14:paraId="27FD5718" w14:textId="77777777" w:rsidR="005D5FBF" w:rsidRPr="005D5FBF" w:rsidRDefault="005D5FBF" w:rsidP="005D5FBF">
      <w:pPr>
        <w:rPr>
          <w:sz w:val="28"/>
          <w:szCs w:val="28"/>
        </w:rPr>
      </w:pPr>
      <w:r w:rsidRPr="005D5FBF">
        <w:rPr>
          <w:sz w:val="28"/>
          <w:szCs w:val="28"/>
        </w:rPr>
        <w:t>1.</w:t>
      </w:r>
      <w:r w:rsidRPr="005D5FBF">
        <w:rPr>
          <w:sz w:val="28"/>
          <w:szCs w:val="28"/>
        </w:rPr>
        <w:tab/>
        <w:t xml:space="preserve">Виконавчому комітету Винниківської міської ради передати безоплатно на баланс  КП РС “ Меморіал”  </w:t>
      </w:r>
    </w:p>
    <w:p w14:paraId="36D61386" w14:textId="118DDE8A" w:rsidR="005D5FBF" w:rsidRPr="005D5FBF" w:rsidRDefault="005D5FBF" w:rsidP="005D5FBF">
      <w:pPr>
        <w:rPr>
          <w:sz w:val="28"/>
          <w:szCs w:val="28"/>
        </w:rPr>
      </w:pPr>
      <w:r w:rsidRPr="005D5FBF">
        <w:rPr>
          <w:sz w:val="28"/>
          <w:szCs w:val="28"/>
        </w:rPr>
        <w:t>- стовпці металеві 20х20х2000 грунтовані та фарбовані із провушинами    в кількості 12( дванадцять)  шт. на суму 2124,00  ( дві  тисячі сто двадцять  чотири  ) грн.</w:t>
      </w:r>
    </w:p>
    <w:p w14:paraId="4DB7BBE5" w14:textId="77777777" w:rsidR="005D5FBF" w:rsidRPr="005D5FBF" w:rsidRDefault="005D5FBF" w:rsidP="005D5FBF">
      <w:pPr>
        <w:rPr>
          <w:sz w:val="28"/>
          <w:szCs w:val="28"/>
        </w:rPr>
      </w:pPr>
      <w:r w:rsidRPr="005D5FBF">
        <w:rPr>
          <w:sz w:val="28"/>
          <w:szCs w:val="28"/>
        </w:rPr>
        <w:t>- стовпці металеві 20х20х2000 грунтовані  із провушинами    в кількості 50 (п’ятдесят)  шт. на суму 7850,00  ( сім  тисяч вісімсот п’ятдесят ) грн.</w:t>
      </w:r>
    </w:p>
    <w:p w14:paraId="1CB00D38" w14:textId="77777777" w:rsidR="005D5FBF" w:rsidRPr="005D5FBF" w:rsidRDefault="005D5FBF" w:rsidP="005D5FBF">
      <w:pPr>
        <w:rPr>
          <w:sz w:val="28"/>
          <w:szCs w:val="28"/>
        </w:rPr>
      </w:pPr>
    </w:p>
    <w:p w14:paraId="28F7ECB2" w14:textId="77777777" w:rsidR="005D5FBF" w:rsidRPr="005D5FBF" w:rsidRDefault="005D5FBF" w:rsidP="005D5FBF">
      <w:pPr>
        <w:rPr>
          <w:sz w:val="28"/>
          <w:szCs w:val="28"/>
        </w:rPr>
      </w:pPr>
      <w:r w:rsidRPr="005D5FBF">
        <w:rPr>
          <w:sz w:val="28"/>
          <w:szCs w:val="28"/>
        </w:rPr>
        <w:t>2.</w:t>
      </w:r>
      <w:r w:rsidRPr="005D5FBF">
        <w:rPr>
          <w:sz w:val="28"/>
          <w:szCs w:val="28"/>
        </w:rPr>
        <w:tab/>
        <w:t xml:space="preserve"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КП РС </w:t>
      </w:r>
    </w:p>
    <w:p w14:paraId="4A4029DA" w14:textId="77777777" w:rsidR="005D5FBF" w:rsidRPr="005D5FBF" w:rsidRDefault="005D5FBF" w:rsidP="005D5FBF">
      <w:pPr>
        <w:rPr>
          <w:sz w:val="28"/>
          <w:szCs w:val="28"/>
        </w:rPr>
      </w:pPr>
      <w:r w:rsidRPr="005D5FBF">
        <w:rPr>
          <w:sz w:val="28"/>
          <w:szCs w:val="28"/>
        </w:rPr>
        <w:t>« Меморіал ».</w:t>
      </w:r>
    </w:p>
    <w:p w14:paraId="1A926B16" w14:textId="77777777" w:rsidR="005D5FBF" w:rsidRPr="005D5FBF" w:rsidRDefault="005D5FBF" w:rsidP="005D5FBF">
      <w:pPr>
        <w:rPr>
          <w:sz w:val="28"/>
          <w:szCs w:val="28"/>
        </w:rPr>
      </w:pPr>
    </w:p>
    <w:p w14:paraId="3BC2CDEB" w14:textId="038AB320" w:rsidR="005D5FBF" w:rsidRPr="005D5FBF" w:rsidRDefault="005D5FBF" w:rsidP="005D5FBF">
      <w:pPr>
        <w:rPr>
          <w:sz w:val="28"/>
          <w:szCs w:val="28"/>
        </w:rPr>
      </w:pPr>
      <w:bookmarkStart w:id="1" w:name="_GoBack"/>
      <w:bookmarkEnd w:id="1"/>
    </w:p>
    <w:p w14:paraId="3B62857E" w14:textId="77777777" w:rsidR="005D5FBF" w:rsidRPr="005D5FBF" w:rsidRDefault="005D5FBF" w:rsidP="005D5FBF">
      <w:pPr>
        <w:rPr>
          <w:sz w:val="28"/>
          <w:szCs w:val="28"/>
        </w:rPr>
      </w:pPr>
    </w:p>
    <w:p w14:paraId="4DA7F370" w14:textId="77777777" w:rsidR="005D5FBF" w:rsidRPr="005D5FBF" w:rsidRDefault="005D5FBF" w:rsidP="005D5FBF">
      <w:pPr>
        <w:rPr>
          <w:sz w:val="28"/>
          <w:szCs w:val="28"/>
        </w:rPr>
      </w:pPr>
      <w:r w:rsidRPr="005D5FBF">
        <w:rPr>
          <w:sz w:val="28"/>
          <w:szCs w:val="28"/>
        </w:rPr>
        <w:t>Міський голова                                                                                      В.Л.Квурт</w:t>
      </w:r>
    </w:p>
    <w:p w14:paraId="3F32E029" w14:textId="77777777" w:rsidR="005D5FBF" w:rsidRPr="005D5FBF" w:rsidRDefault="005D5FBF" w:rsidP="005D5FBF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2DE04" w14:textId="77777777" w:rsidR="00CD431A" w:rsidRDefault="00CD431A">
      <w:r>
        <w:separator/>
      </w:r>
    </w:p>
  </w:endnote>
  <w:endnote w:type="continuationSeparator" w:id="0">
    <w:p w14:paraId="6F898B8C" w14:textId="77777777" w:rsidR="00CD431A" w:rsidRDefault="00CD4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5D5D6" w14:textId="77777777" w:rsidR="00CD431A" w:rsidRDefault="00CD431A">
      <w:r>
        <w:separator/>
      </w:r>
    </w:p>
  </w:footnote>
  <w:footnote w:type="continuationSeparator" w:id="0">
    <w:p w14:paraId="024BF191" w14:textId="77777777" w:rsidR="00CD431A" w:rsidRDefault="00CD43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5FBF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431A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45696-44FB-4CCA-BE91-D7DA81DBE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843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2024-05-03T07:18:00Z</dcterms:modified>
</cp:coreProperties>
</file>