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стажу служби   посадових осіб виконавчого комітету 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AB203E" w14:textId="77777777" w:rsidR="00A6181C" w:rsidRPr="00A6181C" w:rsidRDefault="00A6181C" w:rsidP="00A6181C">
      <w:pPr>
        <w:ind w:firstLine="720"/>
        <w:rPr>
          <w:sz w:val="28"/>
          <w:szCs w:val="28"/>
        </w:rPr>
      </w:pPr>
      <w:r w:rsidRPr="00A6181C">
        <w:rPr>
          <w:sz w:val="28"/>
          <w:szCs w:val="28"/>
        </w:rPr>
        <w:t>Згідно ст.22 Закону України « Про службу в органах місцевого самоврядування», ст.46 Закону України « Про державну службу», керуючись постановою Кабінету Міністрів України від 09.03.2006 року № 268 із змінами , затвердженими  постановою Кабінету Міністрів України  від 10.05.2018 року № 363, виконавчий комітет Винниківської міської ради</w:t>
      </w:r>
    </w:p>
    <w:p w14:paraId="26009FA6" w14:textId="77777777" w:rsidR="00A6181C" w:rsidRPr="00A6181C" w:rsidRDefault="00A6181C" w:rsidP="00A6181C">
      <w:pPr>
        <w:rPr>
          <w:sz w:val="28"/>
          <w:szCs w:val="28"/>
        </w:rPr>
      </w:pPr>
    </w:p>
    <w:p w14:paraId="00F974D5" w14:textId="77777777" w:rsidR="00A6181C" w:rsidRPr="00A6181C" w:rsidRDefault="00A6181C" w:rsidP="00A6181C">
      <w:pPr>
        <w:rPr>
          <w:sz w:val="28"/>
          <w:szCs w:val="28"/>
        </w:rPr>
      </w:pPr>
    </w:p>
    <w:p w14:paraId="7D03B477" w14:textId="77777777" w:rsidR="00A6181C" w:rsidRPr="00A6181C" w:rsidRDefault="00A6181C" w:rsidP="00A6181C">
      <w:pPr>
        <w:jc w:val="center"/>
        <w:rPr>
          <w:sz w:val="28"/>
          <w:szCs w:val="28"/>
        </w:rPr>
      </w:pPr>
      <w:r w:rsidRPr="00A6181C">
        <w:rPr>
          <w:sz w:val="28"/>
          <w:szCs w:val="28"/>
        </w:rPr>
        <w:t>ВИРІШИВ:</w:t>
      </w:r>
    </w:p>
    <w:p w14:paraId="122F3611" w14:textId="77777777" w:rsidR="00A6181C" w:rsidRPr="00A6181C" w:rsidRDefault="00A6181C" w:rsidP="00A6181C">
      <w:pPr>
        <w:rPr>
          <w:sz w:val="28"/>
          <w:szCs w:val="28"/>
        </w:rPr>
      </w:pPr>
    </w:p>
    <w:p w14:paraId="3839DA5B" w14:textId="77777777" w:rsidR="00A6181C" w:rsidRPr="00A6181C" w:rsidRDefault="00A6181C" w:rsidP="00A6181C">
      <w:pPr>
        <w:rPr>
          <w:sz w:val="28"/>
          <w:szCs w:val="28"/>
        </w:rPr>
      </w:pPr>
      <w:r w:rsidRPr="00A6181C">
        <w:rPr>
          <w:sz w:val="28"/>
          <w:szCs w:val="28"/>
        </w:rPr>
        <w:t>1.</w:t>
      </w:r>
      <w:r w:rsidRPr="00A6181C">
        <w:rPr>
          <w:sz w:val="28"/>
          <w:szCs w:val="28"/>
        </w:rPr>
        <w:tab/>
        <w:t>Згідно записів у трудових книжках встановити:</w:t>
      </w:r>
    </w:p>
    <w:p w14:paraId="1E7AA708" w14:textId="77777777" w:rsidR="00A6181C" w:rsidRPr="00A6181C" w:rsidRDefault="00A6181C" w:rsidP="00A6181C">
      <w:pPr>
        <w:rPr>
          <w:sz w:val="28"/>
          <w:szCs w:val="28"/>
        </w:rPr>
      </w:pPr>
    </w:p>
    <w:p w14:paraId="6266ACCE" w14:textId="77777777" w:rsidR="00A6181C" w:rsidRPr="00A6181C" w:rsidRDefault="00A6181C" w:rsidP="00A6181C">
      <w:pPr>
        <w:rPr>
          <w:sz w:val="28"/>
          <w:szCs w:val="28"/>
        </w:rPr>
      </w:pPr>
      <w:r w:rsidRPr="00A6181C">
        <w:rPr>
          <w:sz w:val="28"/>
          <w:szCs w:val="28"/>
        </w:rPr>
        <w:t>1.1.</w:t>
      </w:r>
      <w:r w:rsidRPr="00A6181C">
        <w:rPr>
          <w:sz w:val="28"/>
          <w:szCs w:val="28"/>
        </w:rPr>
        <w:tab/>
        <w:t xml:space="preserve"> Стаж служби посадових осіб виконавчого комітету Винниківської міської ради станом на 01.01.2019 року згідно з додатком.</w:t>
      </w:r>
    </w:p>
    <w:p w14:paraId="18003EF1" w14:textId="77777777" w:rsidR="00A6181C" w:rsidRPr="00A6181C" w:rsidRDefault="00A6181C" w:rsidP="00A6181C">
      <w:pPr>
        <w:rPr>
          <w:sz w:val="28"/>
          <w:szCs w:val="28"/>
        </w:rPr>
      </w:pPr>
    </w:p>
    <w:p w14:paraId="5C7B70CD" w14:textId="77777777" w:rsidR="00A6181C" w:rsidRPr="00A6181C" w:rsidRDefault="00A6181C" w:rsidP="00A6181C">
      <w:pPr>
        <w:rPr>
          <w:sz w:val="28"/>
          <w:szCs w:val="28"/>
        </w:rPr>
      </w:pPr>
      <w:r w:rsidRPr="00A6181C">
        <w:rPr>
          <w:sz w:val="28"/>
          <w:szCs w:val="28"/>
        </w:rPr>
        <w:t>1.2.</w:t>
      </w:r>
      <w:r w:rsidRPr="00A6181C">
        <w:rPr>
          <w:sz w:val="28"/>
          <w:szCs w:val="28"/>
        </w:rPr>
        <w:tab/>
        <w:t xml:space="preserve"> Відділу фінансів та економіки проводити нарахування щомісячної надбавки за вислугу років згідно даного рішення.</w:t>
      </w:r>
    </w:p>
    <w:p w14:paraId="06A34CBB" w14:textId="77777777" w:rsidR="00A6181C" w:rsidRPr="00A6181C" w:rsidRDefault="00A6181C" w:rsidP="00A6181C">
      <w:pPr>
        <w:rPr>
          <w:sz w:val="28"/>
          <w:szCs w:val="28"/>
        </w:rPr>
      </w:pPr>
    </w:p>
    <w:p w14:paraId="41C356C2" w14:textId="77777777" w:rsidR="00A6181C" w:rsidRPr="00A6181C" w:rsidRDefault="00A6181C" w:rsidP="00A6181C">
      <w:pPr>
        <w:rPr>
          <w:sz w:val="28"/>
          <w:szCs w:val="28"/>
        </w:rPr>
      </w:pPr>
    </w:p>
    <w:p w14:paraId="7DE42C7C" w14:textId="77777777" w:rsidR="00A6181C" w:rsidRPr="00A6181C" w:rsidRDefault="00A6181C" w:rsidP="00A6181C">
      <w:pPr>
        <w:rPr>
          <w:sz w:val="28"/>
          <w:szCs w:val="28"/>
        </w:rPr>
      </w:pPr>
    </w:p>
    <w:p w14:paraId="358B9359" w14:textId="17600249" w:rsidR="00A6181C" w:rsidRPr="00A6181C" w:rsidRDefault="00A6181C" w:rsidP="00A6181C">
      <w:pPr>
        <w:rPr>
          <w:sz w:val="28"/>
          <w:szCs w:val="28"/>
        </w:rPr>
      </w:pPr>
      <w:r w:rsidRPr="00A6181C">
        <w:rPr>
          <w:sz w:val="28"/>
          <w:szCs w:val="28"/>
        </w:rPr>
        <w:t xml:space="preserve">       В.о. місько</w:t>
      </w:r>
      <w:r>
        <w:rPr>
          <w:sz w:val="28"/>
          <w:szCs w:val="28"/>
        </w:rPr>
        <w:t xml:space="preserve">го голови   </w:t>
      </w:r>
      <w:bookmarkStart w:id="1" w:name="_GoBack"/>
      <w:bookmarkEnd w:id="1"/>
      <w:r w:rsidRPr="00A6181C">
        <w:rPr>
          <w:sz w:val="28"/>
          <w:szCs w:val="28"/>
        </w:rPr>
        <w:t xml:space="preserve">                                                           М.Я.Мамут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6D07D7" w14:textId="77777777" w:rsidR="00B37694" w:rsidRDefault="00B37694">
      <w:r>
        <w:separator/>
      </w:r>
    </w:p>
  </w:endnote>
  <w:endnote w:type="continuationSeparator" w:id="0">
    <w:p w14:paraId="1C12E1A9" w14:textId="77777777" w:rsidR="00B37694" w:rsidRDefault="00B37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BEB66" w14:textId="77777777" w:rsidR="00B37694" w:rsidRDefault="00B37694">
      <w:r>
        <w:separator/>
      </w:r>
    </w:p>
  </w:footnote>
  <w:footnote w:type="continuationSeparator" w:id="0">
    <w:p w14:paraId="0C596ECC" w14:textId="77777777" w:rsidR="00B37694" w:rsidRDefault="00B37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6181C"/>
    <w:rsid w:val="00A769F3"/>
    <w:rsid w:val="00A84DA2"/>
    <w:rsid w:val="00A87585"/>
    <w:rsid w:val="00A9594B"/>
    <w:rsid w:val="00AE7596"/>
    <w:rsid w:val="00B03460"/>
    <w:rsid w:val="00B37694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82C8B-6D06-4C9A-94DB-B6A183A14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2024-05-07T09:08:00Z</dcterms:modified>
</cp:coreProperties>
</file>