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Звіт про роботу комісій виконавчого комітету  Винниківської міської ради за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2370E2" w14:textId="77777777" w:rsidR="007A1F0B" w:rsidRPr="007A1F0B" w:rsidRDefault="007A1F0B" w:rsidP="007A1F0B">
      <w:pPr>
        <w:ind w:firstLine="720"/>
        <w:rPr>
          <w:sz w:val="28"/>
          <w:szCs w:val="28"/>
        </w:rPr>
      </w:pPr>
      <w:r w:rsidRPr="007A1F0B">
        <w:rPr>
          <w:sz w:val="28"/>
          <w:szCs w:val="28"/>
        </w:rPr>
        <w:t xml:space="preserve">Заслухавши звіти заступників міського голови про роботу комісій </w:t>
      </w:r>
    </w:p>
    <w:p w14:paraId="03AE7EF3" w14:textId="77777777" w:rsidR="007A1F0B" w:rsidRPr="007A1F0B" w:rsidRDefault="007A1F0B" w:rsidP="007A1F0B">
      <w:pPr>
        <w:rPr>
          <w:sz w:val="28"/>
          <w:szCs w:val="28"/>
        </w:rPr>
      </w:pPr>
      <w:r w:rsidRPr="007A1F0B">
        <w:rPr>
          <w:sz w:val="28"/>
          <w:szCs w:val="28"/>
        </w:rPr>
        <w:t xml:space="preserve">виконавчого комітету Винниківської міської ради за 2018 рік, керуючись Законом України « Про місцеве самоврядування  в Україні», виконавчий комітет Винниківської міської ради </w:t>
      </w:r>
    </w:p>
    <w:p w14:paraId="5848D2AB" w14:textId="77777777" w:rsidR="007A1F0B" w:rsidRPr="007A1F0B" w:rsidRDefault="007A1F0B" w:rsidP="007A1F0B">
      <w:pPr>
        <w:rPr>
          <w:sz w:val="28"/>
          <w:szCs w:val="28"/>
        </w:rPr>
      </w:pPr>
    </w:p>
    <w:p w14:paraId="7CC6D245" w14:textId="77777777" w:rsidR="007A1F0B" w:rsidRPr="007A1F0B" w:rsidRDefault="007A1F0B" w:rsidP="007A1F0B">
      <w:pPr>
        <w:rPr>
          <w:sz w:val="28"/>
          <w:szCs w:val="28"/>
        </w:rPr>
      </w:pPr>
    </w:p>
    <w:p w14:paraId="10DBF615" w14:textId="60076EBB" w:rsidR="007A1F0B" w:rsidRPr="007A1F0B" w:rsidRDefault="007A1F0B" w:rsidP="007A1F0B">
      <w:pPr>
        <w:rPr>
          <w:sz w:val="28"/>
          <w:szCs w:val="28"/>
        </w:rPr>
      </w:pP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  <w:t>В И Р І Ш И В :</w:t>
      </w:r>
      <w:bookmarkStart w:id="1" w:name="_GoBack"/>
      <w:bookmarkEnd w:id="1"/>
    </w:p>
    <w:p w14:paraId="617C3DC6" w14:textId="77777777" w:rsidR="007A1F0B" w:rsidRPr="007A1F0B" w:rsidRDefault="007A1F0B" w:rsidP="007A1F0B">
      <w:pPr>
        <w:rPr>
          <w:sz w:val="28"/>
          <w:szCs w:val="28"/>
        </w:rPr>
      </w:pPr>
    </w:p>
    <w:p w14:paraId="765AACF8" w14:textId="77777777" w:rsidR="007A1F0B" w:rsidRPr="007A1F0B" w:rsidRDefault="007A1F0B" w:rsidP="007A1F0B">
      <w:pPr>
        <w:rPr>
          <w:sz w:val="28"/>
          <w:szCs w:val="28"/>
        </w:rPr>
      </w:pPr>
      <w:r w:rsidRPr="007A1F0B">
        <w:rPr>
          <w:sz w:val="28"/>
          <w:szCs w:val="28"/>
        </w:rPr>
        <w:t>1.</w:t>
      </w:r>
      <w:r w:rsidRPr="007A1F0B">
        <w:rPr>
          <w:sz w:val="28"/>
          <w:szCs w:val="28"/>
        </w:rPr>
        <w:tab/>
        <w:t>Звіти комісій виконкому : міжвідомчої комісії, громадської комісії з житлових питань, інспекції по благоустрою, комісії з питань  звернень</w:t>
      </w:r>
    </w:p>
    <w:p w14:paraId="0FAA9058" w14:textId="77777777" w:rsidR="007A1F0B" w:rsidRPr="007A1F0B" w:rsidRDefault="007A1F0B" w:rsidP="007A1F0B">
      <w:pPr>
        <w:rPr>
          <w:sz w:val="28"/>
          <w:szCs w:val="28"/>
        </w:rPr>
      </w:pPr>
      <w:r w:rsidRPr="007A1F0B">
        <w:rPr>
          <w:sz w:val="28"/>
          <w:szCs w:val="28"/>
        </w:rPr>
        <w:t>громадян  про надання матеріальної допомоги за 2018 рік взяти до уваги.</w:t>
      </w:r>
    </w:p>
    <w:p w14:paraId="1D704953" w14:textId="77777777" w:rsidR="007A1F0B" w:rsidRPr="007A1F0B" w:rsidRDefault="007A1F0B" w:rsidP="007A1F0B">
      <w:pPr>
        <w:rPr>
          <w:sz w:val="28"/>
          <w:szCs w:val="28"/>
        </w:rPr>
      </w:pPr>
    </w:p>
    <w:p w14:paraId="77B9C852" w14:textId="77777777" w:rsidR="007A1F0B" w:rsidRPr="007A1F0B" w:rsidRDefault="007A1F0B" w:rsidP="007A1F0B">
      <w:pPr>
        <w:rPr>
          <w:sz w:val="28"/>
          <w:szCs w:val="28"/>
        </w:rPr>
      </w:pPr>
    </w:p>
    <w:p w14:paraId="2D46E375" w14:textId="77777777" w:rsidR="007A1F0B" w:rsidRPr="007A1F0B" w:rsidRDefault="007A1F0B" w:rsidP="007A1F0B">
      <w:pPr>
        <w:rPr>
          <w:sz w:val="28"/>
          <w:szCs w:val="28"/>
        </w:rPr>
      </w:pPr>
    </w:p>
    <w:p w14:paraId="1390C81D" w14:textId="77777777" w:rsidR="007A1F0B" w:rsidRPr="007A1F0B" w:rsidRDefault="007A1F0B" w:rsidP="007A1F0B">
      <w:pPr>
        <w:rPr>
          <w:sz w:val="28"/>
          <w:szCs w:val="28"/>
        </w:rPr>
      </w:pPr>
    </w:p>
    <w:p w14:paraId="3459B463" w14:textId="77777777" w:rsidR="007A1F0B" w:rsidRPr="007A1F0B" w:rsidRDefault="007A1F0B" w:rsidP="007A1F0B">
      <w:pPr>
        <w:rPr>
          <w:sz w:val="28"/>
          <w:szCs w:val="28"/>
        </w:rPr>
      </w:pPr>
    </w:p>
    <w:p w14:paraId="01C471E0" w14:textId="706A081D" w:rsidR="00213958" w:rsidRPr="007A1F0B" w:rsidRDefault="007A1F0B" w:rsidP="007A1F0B">
      <w:pPr>
        <w:rPr>
          <w:sz w:val="28"/>
          <w:szCs w:val="28"/>
        </w:rPr>
      </w:pPr>
      <w:r w:rsidRPr="007A1F0B">
        <w:rPr>
          <w:sz w:val="28"/>
          <w:szCs w:val="28"/>
        </w:rPr>
        <w:t xml:space="preserve"> Міський голова</w:t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</w:r>
      <w:r w:rsidRPr="007A1F0B">
        <w:rPr>
          <w:sz w:val="28"/>
          <w:szCs w:val="28"/>
        </w:rPr>
        <w:tab/>
        <w:t xml:space="preserve">             </w:t>
      </w:r>
      <w:r w:rsidRPr="007A1F0B">
        <w:rPr>
          <w:sz w:val="28"/>
          <w:szCs w:val="28"/>
        </w:rPr>
        <w:tab/>
        <w:t>В. Л. Квурт</w:t>
      </w:r>
    </w:p>
    <w:sectPr w:rsidR="00213958" w:rsidRPr="007A1F0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0C6CA" w14:textId="77777777" w:rsidR="00A25FA6" w:rsidRDefault="00A25FA6">
      <w:r>
        <w:separator/>
      </w:r>
    </w:p>
  </w:endnote>
  <w:endnote w:type="continuationSeparator" w:id="0">
    <w:p w14:paraId="2D89729C" w14:textId="77777777" w:rsidR="00A25FA6" w:rsidRDefault="00A2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27F67" w14:textId="77777777" w:rsidR="00A25FA6" w:rsidRDefault="00A25FA6">
      <w:r>
        <w:separator/>
      </w:r>
    </w:p>
  </w:footnote>
  <w:footnote w:type="continuationSeparator" w:id="0">
    <w:p w14:paraId="3862DBCF" w14:textId="77777777" w:rsidR="00A25FA6" w:rsidRDefault="00A25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1F0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FA6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E509B-C174-4D9F-8F8F-06383879E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2024-05-08T11:26:00Z</dcterms:modified>
</cp:coreProperties>
</file>