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рішення виконавчого комітету Винниківської міської ради № 134 від 18.05.2018р.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507A76" w14:textId="77777777" w:rsidR="001846D5" w:rsidRPr="001846D5" w:rsidRDefault="001846D5" w:rsidP="001846D5">
      <w:pPr>
        <w:ind w:firstLine="720"/>
        <w:rPr>
          <w:sz w:val="28"/>
          <w:szCs w:val="28"/>
        </w:rPr>
      </w:pPr>
      <w:r w:rsidRPr="001846D5">
        <w:rPr>
          <w:sz w:val="28"/>
          <w:szCs w:val="28"/>
        </w:rPr>
        <w:t>Керуючись Законами України «Про місцеве самоврядування в Україні» ст.59, розглянувши заяву гр. Покровецького М.М. (ВХ №703/04-18/35 від 27.03.2019), виконавчий комітет Винниківської міської ради –</w:t>
      </w:r>
    </w:p>
    <w:p w14:paraId="1A76C97A" w14:textId="77777777" w:rsidR="001846D5" w:rsidRPr="001846D5" w:rsidRDefault="001846D5" w:rsidP="001846D5">
      <w:pPr>
        <w:rPr>
          <w:sz w:val="28"/>
          <w:szCs w:val="28"/>
        </w:rPr>
      </w:pPr>
    </w:p>
    <w:p w14:paraId="5A1C012B" w14:textId="77777777" w:rsidR="001846D5" w:rsidRPr="001846D5" w:rsidRDefault="001846D5" w:rsidP="001846D5">
      <w:pPr>
        <w:jc w:val="center"/>
        <w:rPr>
          <w:sz w:val="28"/>
          <w:szCs w:val="28"/>
        </w:rPr>
      </w:pPr>
      <w:bookmarkStart w:id="1" w:name="_GoBack"/>
      <w:bookmarkEnd w:id="1"/>
      <w:r w:rsidRPr="001846D5">
        <w:rPr>
          <w:sz w:val="28"/>
          <w:szCs w:val="28"/>
        </w:rPr>
        <w:t>ВИРІШИВ:</w:t>
      </w:r>
    </w:p>
    <w:p w14:paraId="7F65C322" w14:textId="77777777" w:rsidR="001846D5" w:rsidRPr="001846D5" w:rsidRDefault="001846D5" w:rsidP="001846D5">
      <w:pPr>
        <w:rPr>
          <w:sz w:val="28"/>
          <w:szCs w:val="28"/>
        </w:rPr>
      </w:pPr>
    </w:p>
    <w:p w14:paraId="7DFBDA7F" w14:textId="77777777" w:rsidR="001846D5" w:rsidRPr="001846D5" w:rsidRDefault="001846D5" w:rsidP="001846D5">
      <w:pPr>
        <w:rPr>
          <w:sz w:val="28"/>
          <w:szCs w:val="28"/>
        </w:rPr>
      </w:pPr>
      <w:r w:rsidRPr="001846D5">
        <w:rPr>
          <w:sz w:val="28"/>
          <w:szCs w:val="28"/>
        </w:rPr>
        <w:t>1.</w:t>
      </w:r>
      <w:r w:rsidRPr="001846D5">
        <w:rPr>
          <w:sz w:val="28"/>
          <w:szCs w:val="28"/>
        </w:rPr>
        <w:tab/>
        <w:t xml:space="preserve">Скасувати рішення виконавчого комітету Винниківської міської ради № 134 «Про затвердження вимог до архітектурно-планувальної частини проекту на реконструкцію гаражу на земельній ділянці по вул. Сагайдачного, 25-а у м.Винники під магазин продовольчих товарів» від 18.05.2018р. </w:t>
      </w:r>
    </w:p>
    <w:p w14:paraId="41FA30C0" w14:textId="77777777" w:rsidR="001846D5" w:rsidRPr="001846D5" w:rsidRDefault="001846D5" w:rsidP="001846D5">
      <w:pPr>
        <w:rPr>
          <w:sz w:val="28"/>
          <w:szCs w:val="28"/>
        </w:rPr>
      </w:pPr>
      <w:r w:rsidRPr="001846D5">
        <w:rPr>
          <w:sz w:val="28"/>
          <w:szCs w:val="28"/>
        </w:rPr>
        <w:t>2.</w:t>
      </w:r>
      <w:r w:rsidRPr="001846D5">
        <w:rPr>
          <w:sz w:val="28"/>
          <w:szCs w:val="28"/>
        </w:rPr>
        <w:tab/>
        <w:t>Скасувати видані гр. Покровецькому Михайлу Михайловичу вимоги до архітектурно-планувальної частини проекту на реконструкцію гаражу на земельній ділянці по вул. Сагайдачного, 25-а у м.Винники під магазин продовольчих товарів.</w:t>
      </w:r>
    </w:p>
    <w:p w14:paraId="362CFDE8" w14:textId="77777777" w:rsidR="001846D5" w:rsidRPr="001846D5" w:rsidRDefault="001846D5" w:rsidP="001846D5">
      <w:pPr>
        <w:rPr>
          <w:sz w:val="28"/>
          <w:szCs w:val="28"/>
        </w:rPr>
      </w:pPr>
      <w:r w:rsidRPr="001846D5">
        <w:rPr>
          <w:sz w:val="28"/>
          <w:szCs w:val="28"/>
        </w:rPr>
        <w:t>3.</w:t>
      </w:r>
      <w:r w:rsidRPr="001846D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715840C" w14:textId="77777777" w:rsidR="001846D5" w:rsidRPr="001846D5" w:rsidRDefault="001846D5" w:rsidP="001846D5">
      <w:pPr>
        <w:rPr>
          <w:sz w:val="28"/>
          <w:szCs w:val="28"/>
        </w:rPr>
      </w:pPr>
    </w:p>
    <w:p w14:paraId="0F77A73D" w14:textId="77777777" w:rsidR="001846D5" w:rsidRPr="001846D5" w:rsidRDefault="001846D5" w:rsidP="001846D5">
      <w:pPr>
        <w:rPr>
          <w:sz w:val="28"/>
          <w:szCs w:val="28"/>
        </w:rPr>
      </w:pPr>
    </w:p>
    <w:p w14:paraId="7C5791C5" w14:textId="77777777" w:rsidR="001846D5" w:rsidRPr="001846D5" w:rsidRDefault="001846D5" w:rsidP="001846D5">
      <w:pPr>
        <w:rPr>
          <w:sz w:val="28"/>
          <w:szCs w:val="28"/>
        </w:rPr>
      </w:pPr>
    </w:p>
    <w:p w14:paraId="01C471E0" w14:textId="46801EC3" w:rsidR="00213958" w:rsidRPr="006F2805" w:rsidRDefault="001846D5" w:rsidP="001846D5">
      <w:pPr>
        <w:rPr>
          <w:sz w:val="28"/>
          <w:szCs w:val="28"/>
        </w:rPr>
      </w:pPr>
      <w:r w:rsidRPr="001846D5">
        <w:rPr>
          <w:sz w:val="28"/>
          <w:szCs w:val="28"/>
        </w:rPr>
        <w:t>В.о. міського голови</w:t>
      </w:r>
      <w:r w:rsidRPr="001846D5">
        <w:rPr>
          <w:sz w:val="28"/>
          <w:szCs w:val="28"/>
        </w:rPr>
        <w:tab/>
      </w:r>
      <w:r w:rsidRPr="001846D5">
        <w:rPr>
          <w:sz w:val="28"/>
          <w:szCs w:val="28"/>
        </w:rPr>
        <w:tab/>
      </w:r>
      <w:r w:rsidRPr="001846D5">
        <w:rPr>
          <w:sz w:val="28"/>
          <w:szCs w:val="28"/>
        </w:rPr>
        <w:tab/>
      </w:r>
      <w:r w:rsidRPr="001846D5">
        <w:rPr>
          <w:sz w:val="28"/>
          <w:szCs w:val="28"/>
        </w:rPr>
        <w:tab/>
      </w:r>
      <w:r w:rsidRPr="001846D5">
        <w:rPr>
          <w:sz w:val="28"/>
          <w:szCs w:val="28"/>
        </w:rPr>
        <w:tab/>
      </w:r>
      <w:r w:rsidRPr="001846D5">
        <w:rPr>
          <w:sz w:val="28"/>
          <w:szCs w:val="28"/>
        </w:rPr>
        <w:tab/>
      </w:r>
      <w:r w:rsidRPr="001846D5">
        <w:rPr>
          <w:sz w:val="28"/>
          <w:szCs w:val="28"/>
        </w:rPr>
        <w:tab/>
      </w:r>
      <w:r w:rsidRPr="001846D5">
        <w:rPr>
          <w:sz w:val="28"/>
          <w:szCs w:val="28"/>
        </w:rPr>
        <w:tab/>
        <w:t>М. Я. Мамут</w:t>
      </w:r>
      <w:r w:rsidRPr="001846D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70C57" w14:textId="77777777" w:rsidR="0091354C" w:rsidRDefault="0091354C">
      <w:r>
        <w:separator/>
      </w:r>
    </w:p>
  </w:endnote>
  <w:endnote w:type="continuationSeparator" w:id="0">
    <w:p w14:paraId="564D455F" w14:textId="77777777" w:rsidR="0091354C" w:rsidRDefault="0091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7E462" w14:textId="77777777" w:rsidR="0091354C" w:rsidRDefault="0091354C">
      <w:r>
        <w:separator/>
      </w:r>
    </w:p>
  </w:footnote>
  <w:footnote w:type="continuationSeparator" w:id="0">
    <w:p w14:paraId="6C951072" w14:textId="77777777" w:rsidR="0091354C" w:rsidRDefault="0091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6D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354C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89C52-AFC0-4B50-9437-7C16A4761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2024-05-09T13:04:00Z</dcterms:modified>
</cp:coreProperties>
</file>