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"Будівництво каналізаційної мережі   від вул.Крип'якевича, буд.8 до С.Бандери, 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BE34E8" w14:textId="77777777" w:rsidR="00664690" w:rsidRPr="00664690" w:rsidRDefault="00664690" w:rsidP="00664690">
      <w:pPr>
        <w:jc w:val="both"/>
        <w:rPr>
          <w:sz w:val="28"/>
          <w:szCs w:val="28"/>
        </w:rPr>
      </w:pPr>
      <w:r w:rsidRPr="00664690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900A2DE" w14:textId="77777777" w:rsidR="00664690" w:rsidRPr="00664690" w:rsidRDefault="00664690" w:rsidP="00664690">
      <w:pPr>
        <w:jc w:val="both"/>
        <w:rPr>
          <w:sz w:val="28"/>
          <w:szCs w:val="28"/>
        </w:rPr>
      </w:pPr>
    </w:p>
    <w:p w14:paraId="1874D86C" w14:textId="77777777" w:rsidR="00664690" w:rsidRPr="00664690" w:rsidRDefault="00664690" w:rsidP="00664690">
      <w:pPr>
        <w:jc w:val="center"/>
        <w:rPr>
          <w:sz w:val="28"/>
          <w:szCs w:val="28"/>
        </w:rPr>
      </w:pPr>
      <w:r w:rsidRPr="00664690">
        <w:rPr>
          <w:sz w:val="28"/>
          <w:szCs w:val="28"/>
        </w:rPr>
        <w:t>В И Р І Ш И В:</w:t>
      </w:r>
    </w:p>
    <w:p w14:paraId="559F5C6F" w14:textId="77777777" w:rsidR="00664690" w:rsidRPr="00664690" w:rsidRDefault="00664690" w:rsidP="00664690">
      <w:pPr>
        <w:jc w:val="both"/>
        <w:rPr>
          <w:sz w:val="28"/>
          <w:szCs w:val="28"/>
        </w:rPr>
      </w:pPr>
    </w:p>
    <w:p w14:paraId="5DA9E6D0" w14:textId="77777777" w:rsidR="00664690" w:rsidRPr="00664690" w:rsidRDefault="00664690" w:rsidP="00664690">
      <w:pPr>
        <w:jc w:val="both"/>
        <w:rPr>
          <w:sz w:val="28"/>
          <w:szCs w:val="28"/>
        </w:rPr>
      </w:pPr>
      <w:r w:rsidRPr="00664690">
        <w:rPr>
          <w:sz w:val="28"/>
          <w:szCs w:val="28"/>
        </w:rPr>
        <w:t xml:space="preserve">  1.Затвердити кошторисну документацію на «Будівництво каналізаційної мережі від  вул.Крип'якевича, буд.8 до С.Бандери,4 у м.Винники »</w:t>
      </w:r>
    </w:p>
    <w:p w14:paraId="5A08A742" w14:textId="77777777" w:rsidR="00664690" w:rsidRPr="00664690" w:rsidRDefault="00664690" w:rsidP="00664690">
      <w:pPr>
        <w:jc w:val="both"/>
        <w:rPr>
          <w:sz w:val="28"/>
          <w:szCs w:val="28"/>
        </w:rPr>
      </w:pPr>
    </w:p>
    <w:p w14:paraId="190565D2" w14:textId="0ACD071E" w:rsidR="00664690" w:rsidRPr="00664690" w:rsidRDefault="00664690" w:rsidP="006646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664690">
        <w:rPr>
          <w:sz w:val="28"/>
          <w:szCs w:val="28"/>
        </w:rPr>
        <w:t xml:space="preserve"> 2. Контроль за виконанням даного рішення залишаю за собою.</w:t>
      </w:r>
    </w:p>
    <w:p w14:paraId="7F1FF0C4" w14:textId="77777777" w:rsidR="00664690" w:rsidRPr="00664690" w:rsidRDefault="00664690" w:rsidP="00664690">
      <w:pPr>
        <w:jc w:val="both"/>
        <w:rPr>
          <w:sz w:val="28"/>
          <w:szCs w:val="28"/>
        </w:rPr>
      </w:pPr>
    </w:p>
    <w:p w14:paraId="07649A59" w14:textId="77777777" w:rsidR="00664690" w:rsidRPr="00664690" w:rsidRDefault="00664690" w:rsidP="00664690">
      <w:pPr>
        <w:jc w:val="both"/>
        <w:rPr>
          <w:sz w:val="28"/>
          <w:szCs w:val="28"/>
        </w:rPr>
      </w:pPr>
    </w:p>
    <w:p w14:paraId="6DB17020" w14:textId="11D7676F" w:rsidR="00664690" w:rsidRPr="00664690" w:rsidRDefault="00664690" w:rsidP="00664690">
      <w:pPr>
        <w:jc w:val="both"/>
        <w:rPr>
          <w:sz w:val="28"/>
          <w:szCs w:val="28"/>
        </w:rPr>
      </w:pPr>
      <w:r w:rsidRPr="00664690">
        <w:rPr>
          <w:sz w:val="28"/>
          <w:szCs w:val="28"/>
        </w:rPr>
        <w:t xml:space="preserve">   </w:t>
      </w:r>
    </w:p>
    <w:p w14:paraId="4B275EAE" w14:textId="298021A0" w:rsidR="00664690" w:rsidRPr="00664690" w:rsidRDefault="00664690" w:rsidP="00664690">
      <w:pPr>
        <w:jc w:val="both"/>
        <w:rPr>
          <w:sz w:val="28"/>
          <w:szCs w:val="28"/>
        </w:rPr>
      </w:pPr>
      <w:r w:rsidRPr="00664690">
        <w:rPr>
          <w:sz w:val="28"/>
          <w:szCs w:val="28"/>
        </w:rPr>
        <w:t xml:space="preserve">В.о.міського голови                                                                </w:t>
      </w:r>
      <w:r>
        <w:rPr>
          <w:sz w:val="28"/>
          <w:szCs w:val="28"/>
        </w:rPr>
        <w:t xml:space="preserve">         </w:t>
      </w:r>
      <w:bookmarkStart w:id="1" w:name="_GoBack"/>
      <w:bookmarkEnd w:id="1"/>
      <w:r w:rsidRPr="00664690">
        <w:rPr>
          <w:sz w:val="28"/>
          <w:szCs w:val="28"/>
        </w:rPr>
        <w:t xml:space="preserve">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9012D" w14:textId="77777777" w:rsidR="00DE455F" w:rsidRDefault="00DE455F">
      <w:r>
        <w:separator/>
      </w:r>
    </w:p>
  </w:endnote>
  <w:endnote w:type="continuationSeparator" w:id="0">
    <w:p w14:paraId="37BEAB19" w14:textId="77777777" w:rsidR="00DE455F" w:rsidRDefault="00DE4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CB7F4" w14:textId="77777777" w:rsidR="00DE455F" w:rsidRDefault="00DE455F">
      <w:r>
        <w:separator/>
      </w:r>
    </w:p>
  </w:footnote>
  <w:footnote w:type="continuationSeparator" w:id="0">
    <w:p w14:paraId="288BCE96" w14:textId="77777777" w:rsidR="00DE455F" w:rsidRDefault="00DE45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469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455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AAB3E-3163-4F72-AAA2-81910F3F3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2024-05-10T07:05:00Z</dcterms:modified>
</cp:coreProperties>
</file>