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справляння сплати за рекламу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A2B7A5" w14:textId="77777777" w:rsidR="00894316" w:rsidRPr="00894316" w:rsidRDefault="00894316" w:rsidP="00894316">
      <w:pPr>
        <w:spacing w:after="200"/>
        <w:jc w:val="both"/>
        <w:rPr>
          <w:sz w:val="28"/>
          <w:szCs w:val="28"/>
        </w:rPr>
      </w:pPr>
      <w:r w:rsidRPr="00894316">
        <w:rPr>
          <w:sz w:val="28"/>
          <w:szCs w:val="28"/>
        </w:rPr>
        <w:t xml:space="preserve">         Заслухавши інформацію головного спеціаліста відділу комунального господарства  про  справляння сплати за рекламу, керуючись «Порядком розміщення реклами в м. Винники» (затвердженим рішенням Винниківської міської ради № 1169 від 20.12.2017 р.),  Законом  «Про місцеве самоврядування в Україні», Законом України «Про рекламу»,   виконавчий комітет Винниківської міської ради - </w:t>
      </w:r>
    </w:p>
    <w:p w14:paraId="526C2688" w14:textId="77777777" w:rsidR="00894316" w:rsidRPr="00894316" w:rsidRDefault="00894316" w:rsidP="00894316">
      <w:pPr>
        <w:spacing w:after="200" w:line="276" w:lineRule="auto"/>
        <w:rPr>
          <w:sz w:val="28"/>
          <w:szCs w:val="28"/>
        </w:rPr>
      </w:pPr>
    </w:p>
    <w:p w14:paraId="1A0F1756" w14:textId="77777777" w:rsidR="00894316" w:rsidRPr="00894316" w:rsidRDefault="00894316" w:rsidP="00894316">
      <w:pPr>
        <w:spacing w:after="200" w:line="276" w:lineRule="auto"/>
        <w:jc w:val="center"/>
        <w:rPr>
          <w:b/>
          <w:sz w:val="28"/>
          <w:szCs w:val="28"/>
        </w:rPr>
      </w:pPr>
      <w:r w:rsidRPr="00894316">
        <w:rPr>
          <w:b/>
          <w:sz w:val="28"/>
          <w:szCs w:val="28"/>
        </w:rPr>
        <w:t>В И Р І Ш И В :</w:t>
      </w:r>
    </w:p>
    <w:p w14:paraId="4FFEEF3F" w14:textId="77777777" w:rsidR="00894316" w:rsidRPr="00894316" w:rsidRDefault="00894316" w:rsidP="00894316">
      <w:pPr>
        <w:numPr>
          <w:ilvl w:val="0"/>
          <w:numId w:val="3"/>
        </w:numPr>
        <w:spacing w:after="200" w:line="276" w:lineRule="auto"/>
        <w:jc w:val="both"/>
        <w:rPr>
          <w:sz w:val="28"/>
          <w:szCs w:val="28"/>
        </w:rPr>
      </w:pPr>
      <w:r w:rsidRPr="00894316">
        <w:rPr>
          <w:sz w:val="28"/>
          <w:szCs w:val="28"/>
        </w:rPr>
        <w:t>Інформацію головного спеціаліста відділу комунального господарства  про справляння сплати за рекламу взяти до уваги.</w:t>
      </w:r>
    </w:p>
    <w:p w14:paraId="022D15CA" w14:textId="77777777" w:rsidR="00894316" w:rsidRPr="00894316" w:rsidRDefault="00894316" w:rsidP="00894316">
      <w:pPr>
        <w:ind w:left="360"/>
        <w:jc w:val="both"/>
        <w:rPr>
          <w:sz w:val="28"/>
          <w:szCs w:val="28"/>
        </w:rPr>
      </w:pPr>
      <w:r w:rsidRPr="00894316">
        <w:rPr>
          <w:sz w:val="28"/>
          <w:szCs w:val="28"/>
        </w:rPr>
        <w:t xml:space="preserve">  </w:t>
      </w:r>
    </w:p>
    <w:p w14:paraId="16A987F4" w14:textId="77777777" w:rsidR="00894316" w:rsidRPr="00894316" w:rsidRDefault="00894316" w:rsidP="00894316">
      <w:pPr>
        <w:numPr>
          <w:ilvl w:val="0"/>
          <w:numId w:val="3"/>
        </w:numPr>
        <w:spacing w:after="200" w:line="276" w:lineRule="auto"/>
        <w:jc w:val="both"/>
        <w:rPr>
          <w:b/>
          <w:sz w:val="28"/>
          <w:szCs w:val="28"/>
        </w:rPr>
      </w:pPr>
      <w:r w:rsidRPr="00894316">
        <w:rPr>
          <w:sz w:val="28"/>
          <w:szCs w:val="28"/>
        </w:rPr>
        <w:t xml:space="preserve">Контроль за виконанням даного рішення покласти на заступника міського голови з питань житлово-комунального господарства та фінансової політики.     </w:t>
      </w:r>
    </w:p>
    <w:p w14:paraId="00D15D82" w14:textId="77777777" w:rsidR="00894316" w:rsidRPr="00894316" w:rsidRDefault="00894316" w:rsidP="00894316">
      <w:pPr>
        <w:spacing w:after="200"/>
        <w:rPr>
          <w:b/>
          <w:sz w:val="28"/>
          <w:szCs w:val="28"/>
        </w:rPr>
      </w:pPr>
      <w:r w:rsidRPr="00894316">
        <w:rPr>
          <w:b/>
          <w:sz w:val="28"/>
          <w:szCs w:val="28"/>
        </w:rPr>
        <w:t xml:space="preserve"> </w:t>
      </w:r>
    </w:p>
    <w:p w14:paraId="357A6617" w14:textId="4BB2B31D" w:rsidR="00894316" w:rsidRPr="00894316" w:rsidRDefault="00894316" w:rsidP="00894316">
      <w:pPr>
        <w:spacing w:after="200"/>
        <w:rPr>
          <w:b/>
          <w:sz w:val="28"/>
          <w:szCs w:val="28"/>
        </w:rPr>
      </w:pPr>
      <w:r w:rsidRPr="00894316">
        <w:rPr>
          <w:b/>
          <w:sz w:val="28"/>
          <w:szCs w:val="28"/>
        </w:rPr>
        <w:t xml:space="preserve">Міський голова                                                                        </w:t>
      </w:r>
      <w:r>
        <w:rPr>
          <w:b/>
          <w:sz w:val="28"/>
          <w:szCs w:val="28"/>
        </w:rPr>
        <w:t xml:space="preserve">           В.</w:t>
      </w:r>
      <w:bookmarkStart w:id="1" w:name="_GoBack"/>
      <w:bookmarkEnd w:id="1"/>
      <w:r w:rsidRPr="00894316">
        <w:rPr>
          <w:b/>
          <w:sz w:val="28"/>
          <w:szCs w:val="28"/>
        </w:rPr>
        <w:t>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45188" w14:textId="77777777" w:rsidR="00E472B6" w:rsidRDefault="00E472B6">
      <w:r>
        <w:separator/>
      </w:r>
    </w:p>
  </w:endnote>
  <w:endnote w:type="continuationSeparator" w:id="0">
    <w:p w14:paraId="763FDBA0" w14:textId="77777777" w:rsidR="00E472B6" w:rsidRDefault="00E47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A764D7" w14:textId="77777777" w:rsidR="00E472B6" w:rsidRDefault="00E472B6">
      <w:r>
        <w:separator/>
      </w:r>
    </w:p>
  </w:footnote>
  <w:footnote w:type="continuationSeparator" w:id="0">
    <w:p w14:paraId="58EB908F" w14:textId="77777777" w:rsidR="00E472B6" w:rsidRDefault="00E472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422435"/>
    <w:multiLevelType w:val="hybridMultilevel"/>
    <w:tmpl w:val="3C5E2B20"/>
    <w:lvl w:ilvl="0" w:tplc="BCF6B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431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472B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33382-45AE-4476-9926-133A7C01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2024-05-15T07:31:00Z</dcterms:modified>
</cp:coreProperties>
</file>