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DBFA92" w14:textId="77777777" w:rsidR="002932DF" w:rsidRPr="002932DF" w:rsidRDefault="002932DF" w:rsidP="002932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34285D13" w14:textId="77777777" w:rsidR="002932DF" w:rsidRPr="002932DF" w:rsidRDefault="002932DF" w:rsidP="002932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B8777EC" w14:textId="77777777" w:rsidR="002932DF" w:rsidRPr="002932DF" w:rsidRDefault="002932DF" w:rsidP="002932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>В И Р І Ш И В:</w:t>
      </w:r>
    </w:p>
    <w:p w14:paraId="6710604A" w14:textId="77777777" w:rsidR="002932DF" w:rsidRPr="002932DF" w:rsidRDefault="002932DF" w:rsidP="002932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A4AE2A0" w14:textId="77777777" w:rsidR="002932DF" w:rsidRPr="002932DF" w:rsidRDefault="002932DF" w:rsidP="002932DF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МКП «Винниківське» матеріальні цінності , а саме : </w:t>
      </w:r>
    </w:p>
    <w:p w14:paraId="25E51BF9" w14:textId="77777777" w:rsidR="002932DF" w:rsidRPr="002932DF" w:rsidRDefault="002932DF" w:rsidP="002932DF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труба 500*6000 зовн. кан. </w:t>
      </w:r>
      <w:r w:rsidRPr="002932DF">
        <w:rPr>
          <w:sz w:val="28"/>
          <w:szCs w:val="28"/>
          <w:lang w:val="en-US" w:eastAsia="ar-SA"/>
        </w:rPr>
        <w:t>SN</w:t>
      </w:r>
      <w:r w:rsidRPr="002932DF">
        <w:rPr>
          <w:sz w:val="28"/>
          <w:szCs w:val="28"/>
          <w:lang w:eastAsia="ar-SA"/>
        </w:rPr>
        <w:t xml:space="preserve">8 </w:t>
      </w:r>
      <w:r w:rsidRPr="002932DF">
        <w:rPr>
          <w:sz w:val="28"/>
          <w:szCs w:val="28"/>
          <w:lang w:val="en-US" w:eastAsia="ar-SA"/>
        </w:rPr>
        <w:t>K</w:t>
      </w:r>
      <w:r w:rsidRPr="002932DF">
        <w:rPr>
          <w:sz w:val="28"/>
          <w:szCs w:val="28"/>
          <w:lang w:eastAsia="ar-SA"/>
        </w:rPr>
        <w:t>2-</w:t>
      </w:r>
      <w:r w:rsidRPr="002932DF">
        <w:rPr>
          <w:sz w:val="28"/>
          <w:szCs w:val="28"/>
          <w:lang w:val="en-US" w:eastAsia="ar-SA"/>
        </w:rPr>
        <w:t>Kan</w:t>
      </w:r>
      <w:r w:rsidRPr="002932DF">
        <w:rPr>
          <w:sz w:val="28"/>
          <w:szCs w:val="28"/>
          <w:lang w:eastAsia="ar-SA"/>
        </w:rPr>
        <w:t xml:space="preserve">(3917 23 10 00 ХІ )  в кількості 60 м на суму </w:t>
      </w:r>
      <w:r w:rsidRPr="002932DF">
        <w:rPr>
          <w:color w:val="000000"/>
          <w:sz w:val="28"/>
          <w:szCs w:val="28"/>
          <w:lang w:eastAsia="ar-SA"/>
        </w:rPr>
        <w:t xml:space="preserve">100 500,00 ( сто  тисяч п’ятсот ) </w:t>
      </w:r>
      <w:r w:rsidRPr="002932DF">
        <w:rPr>
          <w:sz w:val="28"/>
          <w:szCs w:val="28"/>
          <w:lang w:eastAsia="ar-SA"/>
        </w:rPr>
        <w:t xml:space="preserve">грн. </w:t>
      </w:r>
    </w:p>
    <w:p w14:paraId="616EDF12" w14:textId="77777777" w:rsidR="002932DF" w:rsidRPr="002932DF" w:rsidRDefault="002932DF" w:rsidP="002932DF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труба 200*6000 зовн. кан. </w:t>
      </w:r>
      <w:r w:rsidRPr="002932DF">
        <w:rPr>
          <w:sz w:val="28"/>
          <w:szCs w:val="28"/>
          <w:lang w:val="en-US" w:eastAsia="ar-SA"/>
        </w:rPr>
        <w:t>SN</w:t>
      </w:r>
      <w:r w:rsidRPr="002932DF">
        <w:rPr>
          <w:sz w:val="28"/>
          <w:szCs w:val="28"/>
          <w:lang w:eastAsia="ar-SA"/>
        </w:rPr>
        <w:t xml:space="preserve">8 </w:t>
      </w:r>
      <w:r w:rsidRPr="002932DF">
        <w:rPr>
          <w:sz w:val="28"/>
          <w:szCs w:val="28"/>
          <w:lang w:val="en-US" w:eastAsia="ar-SA"/>
        </w:rPr>
        <w:t>K</w:t>
      </w:r>
      <w:r w:rsidRPr="002932DF">
        <w:rPr>
          <w:sz w:val="28"/>
          <w:szCs w:val="28"/>
          <w:lang w:eastAsia="ar-SA"/>
        </w:rPr>
        <w:t>2-</w:t>
      </w:r>
      <w:r w:rsidRPr="002932DF">
        <w:rPr>
          <w:sz w:val="28"/>
          <w:szCs w:val="28"/>
          <w:lang w:val="en-US" w:eastAsia="ar-SA"/>
        </w:rPr>
        <w:t>Kan</w:t>
      </w:r>
      <w:r w:rsidRPr="002932DF">
        <w:rPr>
          <w:sz w:val="28"/>
          <w:szCs w:val="28"/>
          <w:lang w:eastAsia="ar-SA"/>
        </w:rPr>
        <w:t xml:space="preserve">   в кількості  120 м на суму  </w:t>
      </w:r>
      <w:r w:rsidRPr="002932DF">
        <w:rPr>
          <w:color w:val="000000"/>
          <w:sz w:val="28"/>
          <w:szCs w:val="28"/>
          <w:lang w:eastAsia="ar-SA"/>
        </w:rPr>
        <w:t xml:space="preserve">27 000,00 грн.        ( двадцять сім  тисяч грн. ) </w:t>
      </w:r>
      <w:r w:rsidRPr="002932DF">
        <w:rPr>
          <w:sz w:val="28"/>
          <w:szCs w:val="28"/>
          <w:lang w:eastAsia="ar-SA"/>
        </w:rPr>
        <w:t xml:space="preserve"> </w:t>
      </w:r>
    </w:p>
    <w:p w14:paraId="7570978B" w14:textId="77777777" w:rsidR="002932DF" w:rsidRPr="002932DF" w:rsidRDefault="002932DF" w:rsidP="002932DF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труба 160*6000 зовн. кан. </w:t>
      </w:r>
      <w:r w:rsidRPr="002932DF">
        <w:rPr>
          <w:sz w:val="28"/>
          <w:szCs w:val="28"/>
          <w:lang w:val="en-US" w:eastAsia="ar-SA"/>
        </w:rPr>
        <w:t>SN</w:t>
      </w:r>
      <w:r w:rsidRPr="002932DF">
        <w:rPr>
          <w:sz w:val="28"/>
          <w:szCs w:val="28"/>
          <w:lang w:eastAsia="ar-SA"/>
        </w:rPr>
        <w:t xml:space="preserve">8 </w:t>
      </w:r>
      <w:r w:rsidRPr="002932DF">
        <w:rPr>
          <w:sz w:val="28"/>
          <w:szCs w:val="28"/>
          <w:lang w:val="en-US" w:eastAsia="ar-SA"/>
        </w:rPr>
        <w:t>K</w:t>
      </w:r>
      <w:r w:rsidRPr="002932DF">
        <w:rPr>
          <w:sz w:val="28"/>
          <w:szCs w:val="28"/>
          <w:lang w:eastAsia="ar-SA"/>
        </w:rPr>
        <w:t>2-</w:t>
      </w:r>
      <w:r w:rsidRPr="002932DF">
        <w:rPr>
          <w:sz w:val="28"/>
          <w:szCs w:val="28"/>
          <w:lang w:val="en-US" w:eastAsia="ar-SA"/>
        </w:rPr>
        <w:t>Kan</w:t>
      </w:r>
      <w:r w:rsidRPr="002932DF">
        <w:rPr>
          <w:sz w:val="28"/>
          <w:szCs w:val="28"/>
          <w:lang w:eastAsia="ar-SA"/>
        </w:rPr>
        <w:t xml:space="preserve">   в кількості 84 м на суму </w:t>
      </w:r>
      <w:r w:rsidRPr="002932DF">
        <w:rPr>
          <w:color w:val="000000"/>
          <w:sz w:val="28"/>
          <w:szCs w:val="28"/>
          <w:lang w:eastAsia="ar-SA"/>
        </w:rPr>
        <w:t xml:space="preserve">12 180,00 грн. (дванадцять тисяч  сто вісімдесят  </w:t>
      </w:r>
      <w:r w:rsidRPr="002932DF">
        <w:rPr>
          <w:sz w:val="28"/>
          <w:szCs w:val="28"/>
          <w:lang w:eastAsia="ar-SA"/>
        </w:rPr>
        <w:t>грн. )</w:t>
      </w:r>
    </w:p>
    <w:p w14:paraId="7B729FCF" w14:textId="77777777" w:rsidR="002932DF" w:rsidRPr="002932DF" w:rsidRDefault="002932DF" w:rsidP="002932DF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муфта прохідна </w:t>
      </w:r>
      <w:r w:rsidRPr="002932DF">
        <w:rPr>
          <w:sz w:val="28"/>
          <w:szCs w:val="28"/>
          <w:lang w:val="en-US" w:eastAsia="ar-SA"/>
        </w:rPr>
        <w:t>K</w:t>
      </w:r>
      <w:r w:rsidRPr="002932DF">
        <w:rPr>
          <w:sz w:val="28"/>
          <w:szCs w:val="28"/>
          <w:lang w:eastAsia="ar-SA"/>
        </w:rPr>
        <w:t>2-</w:t>
      </w:r>
      <w:r w:rsidRPr="002932DF">
        <w:rPr>
          <w:sz w:val="28"/>
          <w:szCs w:val="28"/>
          <w:lang w:val="en-US" w:eastAsia="ar-SA"/>
        </w:rPr>
        <w:t>Kan</w:t>
      </w:r>
      <w:r w:rsidRPr="002932DF">
        <w:rPr>
          <w:sz w:val="28"/>
          <w:szCs w:val="28"/>
          <w:lang w:eastAsia="ar-SA"/>
        </w:rPr>
        <w:t xml:space="preserve">160   в кількості 14 шт. на суму </w:t>
      </w:r>
      <w:r w:rsidRPr="002932DF">
        <w:rPr>
          <w:color w:val="000000"/>
          <w:sz w:val="28"/>
          <w:szCs w:val="28"/>
          <w:lang w:eastAsia="ar-SA"/>
        </w:rPr>
        <w:t xml:space="preserve">580,86  грн.( п’ятсот вісімдесят грн.  86 коп) </w:t>
      </w:r>
      <w:r w:rsidRPr="002932DF">
        <w:rPr>
          <w:sz w:val="28"/>
          <w:szCs w:val="28"/>
          <w:lang w:eastAsia="ar-SA"/>
        </w:rPr>
        <w:t xml:space="preserve"> </w:t>
      </w:r>
    </w:p>
    <w:p w14:paraId="7769D330" w14:textId="77777777" w:rsidR="002932DF" w:rsidRPr="002932DF" w:rsidRDefault="002932DF" w:rsidP="002932DF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муфта прохідна </w:t>
      </w:r>
      <w:r w:rsidRPr="002932DF">
        <w:rPr>
          <w:sz w:val="28"/>
          <w:szCs w:val="28"/>
          <w:lang w:val="en-US" w:eastAsia="ar-SA"/>
        </w:rPr>
        <w:t>K</w:t>
      </w:r>
      <w:r w:rsidRPr="002932DF">
        <w:rPr>
          <w:sz w:val="28"/>
          <w:szCs w:val="28"/>
          <w:lang w:eastAsia="ar-SA"/>
        </w:rPr>
        <w:t>2-</w:t>
      </w:r>
      <w:r w:rsidRPr="002932DF">
        <w:rPr>
          <w:sz w:val="28"/>
          <w:szCs w:val="28"/>
          <w:lang w:val="en-US" w:eastAsia="ar-SA"/>
        </w:rPr>
        <w:t>Kan</w:t>
      </w:r>
      <w:r w:rsidRPr="002932DF">
        <w:rPr>
          <w:sz w:val="28"/>
          <w:szCs w:val="28"/>
          <w:lang w:eastAsia="ar-SA"/>
        </w:rPr>
        <w:t xml:space="preserve">200 (3917 23 10 00 )   в кількості 20 шт. на суму </w:t>
      </w:r>
      <w:r w:rsidRPr="002932DF">
        <w:rPr>
          <w:color w:val="000000"/>
          <w:sz w:val="28"/>
          <w:szCs w:val="28"/>
          <w:lang w:eastAsia="ar-SA"/>
        </w:rPr>
        <w:t xml:space="preserve">3532,60 грн. ( три тисячі п’ятсот тридцять дві грн.  60 коп) </w:t>
      </w:r>
    </w:p>
    <w:p w14:paraId="31D7D68B" w14:textId="77777777" w:rsidR="002932DF" w:rsidRPr="002932DF" w:rsidRDefault="002932DF" w:rsidP="002932DF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ущільнювач  </w:t>
      </w:r>
      <w:r w:rsidRPr="002932DF">
        <w:rPr>
          <w:sz w:val="28"/>
          <w:szCs w:val="28"/>
          <w:lang w:val="en-US" w:eastAsia="ar-SA"/>
        </w:rPr>
        <w:t>K</w:t>
      </w:r>
      <w:r w:rsidRPr="002932DF">
        <w:rPr>
          <w:sz w:val="28"/>
          <w:szCs w:val="28"/>
          <w:lang w:eastAsia="ar-SA"/>
        </w:rPr>
        <w:t>2-</w:t>
      </w:r>
      <w:r w:rsidRPr="002932DF">
        <w:rPr>
          <w:sz w:val="28"/>
          <w:szCs w:val="28"/>
          <w:lang w:val="en-US" w:eastAsia="ar-SA"/>
        </w:rPr>
        <w:t>Kan</w:t>
      </w:r>
      <w:r w:rsidRPr="002932DF">
        <w:rPr>
          <w:sz w:val="28"/>
          <w:szCs w:val="28"/>
          <w:lang w:eastAsia="ar-SA"/>
        </w:rPr>
        <w:t xml:space="preserve">160   в кількості 28 шт. на суму </w:t>
      </w:r>
      <w:r w:rsidRPr="002932DF">
        <w:rPr>
          <w:color w:val="000000"/>
          <w:sz w:val="28"/>
          <w:szCs w:val="28"/>
          <w:lang w:eastAsia="ar-SA"/>
        </w:rPr>
        <w:t>683,48 грн. ( шістсот вісімдесят три  грн. 48 коп)</w:t>
      </w:r>
    </w:p>
    <w:p w14:paraId="404E60F2" w14:textId="77777777" w:rsidR="002932DF" w:rsidRPr="002932DF" w:rsidRDefault="002932DF" w:rsidP="002932DF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 xml:space="preserve">муфта прохідна </w:t>
      </w:r>
      <w:r w:rsidRPr="002932DF">
        <w:rPr>
          <w:sz w:val="28"/>
          <w:szCs w:val="28"/>
          <w:lang w:val="en-US" w:eastAsia="ar-SA"/>
        </w:rPr>
        <w:t>K</w:t>
      </w:r>
      <w:r w:rsidRPr="002932DF">
        <w:rPr>
          <w:sz w:val="28"/>
          <w:szCs w:val="28"/>
          <w:lang w:eastAsia="ar-SA"/>
        </w:rPr>
        <w:t>2-</w:t>
      </w:r>
      <w:r w:rsidRPr="002932DF">
        <w:rPr>
          <w:sz w:val="28"/>
          <w:szCs w:val="28"/>
          <w:lang w:val="en-US" w:eastAsia="ar-SA"/>
        </w:rPr>
        <w:t>Kan</w:t>
      </w:r>
      <w:r w:rsidRPr="002932DF">
        <w:rPr>
          <w:sz w:val="28"/>
          <w:szCs w:val="28"/>
          <w:lang w:eastAsia="ar-SA"/>
        </w:rPr>
        <w:t xml:space="preserve">  200 (7307 19 10 00)  в кількості 40 шт. на суму </w:t>
      </w:r>
      <w:r w:rsidRPr="002932DF">
        <w:rPr>
          <w:color w:val="000000"/>
          <w:sz w:val="28"/>
          <w:szCs w:val="28"/>
          <w:lang w:eastAsia="ar-SA"/>
        </w:rPr>
        <w:t xml:space="preserve">1427,60 грн. ( одна  тисяча чотириста двадцять сім грн.  60 коп) </w:t>
      </w:r>
      <w:r w:rsidRPr="002932DF">
        <w:rPr>
          <w:sz w:val="28"/>
          <w:szCs w:val="28"/>
          <w:lang w:eastAsia="ar-SA"/>
        </w:rPr>
        <w:t xml:space="preserve"> </w:t>
      </w:r>
    </w:p>
    <w:p w14:paraId="19EA0493" w14:textId="77777777" w:rsidR="002932DF" w:rsidRPr="002932DF" w:rsidRDefault="002932DF" w:rsidP="002932DF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</w:p>
    <w:p w14:paraId="41BE3B04" w14:textId="77777777" w:rsidR="002932DF" w:rsidRPr="002932DF" w:rsidRDefault="002932DF" w:rsidP="002932DF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932DF">
        <w:rPr>
          <w:sz w:val="28"/>
          <w:szCs w:val="28"/>
          <w:lang w:eastAsia="ar-SA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39EAEA76" w14:textId="77777777" w:rsidR="002932DF" w:rsidRPr="002932DF" w:rsidRDefault="002932DF" w:rsidP="002932DF">
      <w:pPr>
        <w:suppressAutoHyphens/>
        <w:jc w:val="both"/>
        <w:rPr>
          <w:sz w:val="28"/>
          <w:szCs w:val="28"/>
          <w:lang w:eastAsia="ar-SA"/>
        </w:rPr>
      </w:pPr>
    </w:p>
    <w:p w14:paraId="01C471E0" w14:textId="30F40CED" w:rsidR="00213958" w:rsidRPr="006F2805" w:rsidRDefault="002932DF" w:rsidP="002932DF">
      <w:pPr>
        <w:suppressAutoHyphens/>
        <w:ind w:left="720"/>
        <w:contextualSpacing/>
        <w:jc w:val="both"/>
        <w:rPr>
          <w:sz w:val="28"/>
          <w:szCs w:val="28"/>
        </w:rPr>
      </w:pPr>
      <w:r w:rsidRPr="002932DF">
        <w:rPr>
          <w:sz w:val="28"/>
          <w:szCs w:val="28"/>
          <w:lang w:eastAsia="ar-SA"/>
        </w:rPr>
        <w:t>Міський голова      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A164C" w14:textId="77777777" w:rsidR="00752D50" w:rsidRDefault="00752D50">
      <w:r>
        <w:separator/>
      </w:r>
    </w:p>
  </w:endnote>
  <w:endnote w:type="continuationSeparator" w:id="0">
    <w:p w14:paraId="07AF31D9" w14:textId="77777777" w:rsidR="00752D50" w:rsidRDefault="0075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4D821" w14:textId="77777777" w:rsidR="00752D50" w:rsidRDefault="00752D50">
      <w:r>
        <w:separator/>
      </w:r>
    </w:p>
  </w:footnote>
  <w:footnote w:type="continuationSeparator" w:id="0">
    <w:p w14:paraId="3FBF7A82" w14:textId="77777777" w:rsidR="00752D50" w:rsidRDefault="00752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3A46808"/>
    <w:multiLevelType w:val="hybridMultilevel"/>
    <w:tmpl w:val="C7E64184"/>
    <w:lvl w:ilvl="0" w:tplc="4B4E53C2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2DF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2D5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42E92-9F07-4CE3-BFC0-C8B844EF8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2024-05-15T12:29:00Z</dcterms:modified>
</cp:coreProperties>
</file>