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 карток адміністративних послуг, які надає Виконавчий комітет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70DDA3" w14:textId="77777777" w:rsidR="00AD0414" w:rsidRPr="00AD0414" w:rsidRDefault="00AD0414" w:rsidP="00AD0414">
      <w:pPr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AD0414">
        <w:rPr>
          <w:rFonts w:eastAsia="Calibri"/>
          <w:sz w:val="28"/>
          <w:szCs w:val="28"/>
          <w:lang w:eastAsia="en-US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</w:t>
      </w:r>
      <w:r w:rsidRPr="00AD0414">
        <w:rPr>
          <w:color w:val="000000"/>
          <w:sz w:val="28"/>
          <w:szCs w:val="28"/>
          <w:shd w:val="clear" w:color="auto" w:fill="FFFFFF"/>
          <w:lang w:eastAsia="uk-UA"/>
        </w:rPr>
        <w:t xml:space="preserve">виконавчий комітет Винниківської міської ради </w:t>
      </w:r>
    </w:p>
    <w:p w14:paraId="6FF3B66A" w14:textId="77777777" w:rsidR="00AD0414" w:rsidRPr="00AD0414" w:rsidRDefault="00AD0414" w:rsidP="00AD0414">
      <w:pPr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73A9F88A" w14:textId="77777777" w:rsidR="00AD0414" w:rsidRPr="00AD0414" w:rsidRDefault="00AD0414" w:rsidP="00AD0414">
      <w:pPr>
        <w:jc w:val="center"/>
        <w:rPr>
          <w:color w:val="000000"/>
          <w:sz w:val="28"/>
          <w:szCs w:val="28"/>
          <w:shd w:val="clear" w:color="auto" w:fill="FFFFFF"/>
          <w:lang w:eastAsia="uk-UA"/>
        </w:rPr>
      </w:pPr>
      <w:r w:rsidRPr="00AD0414">
        <w:rPr>
          <w:color w:val="000000"/>
          <w:sz w:val="28"/>
          <w:szCs w:val="28"/>
          <w:shd w:val="clear" w:color="auto" w:fill="FFFFFF"/>
          <w:lang w:eastAsia="uk-UA"/>
        </w:rPr>
        <w:t>вирішив:</w:t>
      </w:r>
    </w:p>
    <w:p w14:paraId="5AB0C609" w14:textId="77777777" w:rsidR="00AD0414" w:rsidRPr="00AD0414" w:rsidRDefault="00AD0414" w:rsidP="00AD0414">
      <w:pPr>
        <w:jc w:val="both"/>
        <w:rPr>
          <w:rFonts w:ascii="Calibri" w:eastAsia="Calibri" w:hAnsi="Calibri"/>
          <w:sz w:val="28"/>
          <w:szCs w:val="28"/>
          <w:lang w:eastAsia="uk-UA"/>
        </w:rPr>
      </w:pPr>
    </w:p>
    <w:p w14:paraId="4AAA2382" w14:textId="77777777" w:rsidR="00AD0414" w:rsidRPr="00AD0414" w:rsidRDefault="00AD0414" w:rsidP="00AD041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>Затвердити інформаційні картки адміністративних послуг, які надає Виконавчий комітет Винниківської міської ради:</w:t>
      </w:r>
    </w:p>
    <w:p w14:paraId="7C20FCB4" w14:textId="77777777" w:rsidR="00AD0414" w:rsidRPr="00AD0414" w:rsidRDefault="00AD0414" w:rsidP="00AD0414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188B745D" w14:textId="77777777" w:rsidR="00AD0414" w:rsidRPr="00AD0414" w:rsidRDefault="00AD0414" w:rsidP="00AD0414">
      <w:pPr>
        <w:spacing w:after="200" w:line="276" w:lineRule="auto"/>
        <w:ind w:left="353" w:right="-144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 xml:space="preserve">  1.1 Інформаційну картку адміністративної послуги – Надання одноразової матеріальної допомоги для мешканців м. Винники. (Додаток 1).</w:t>
      </w:r>
    </w:p>
    <w:p w14:paraId="38FBC7B6" w14:textId="77777777" w:rsidR="00AD0414" w:rsidRPr="00AD0414" w:rsidRDefault="00AD0414" w:rsidP="00AD0414">
      <w:pPr>
        <w:ind w:left="993" w:hanging="993"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 xml:space="preserve">        1.2. Інформаційну картку адміністративної послуги –  Надання матеріальної допомоги     учасникам бойових дій. (Додаток 2)</w:t>
      </w:r>
    </w:p>
    <w:p w14:paraId="2E29663D" w14:textId="77777777" w:rsidR="00AD0414" w:rsidRPr="00AD0414" w:rsidRDefault="00AD0414" w:rsidP="00AD0414">
      <w:pPr>
        <w:rPr>
          <w:rFonts w:eastAsia="Calibri"/>
          <w:sz w:val="28"/>
          <w:szCs w:val="28"/>
          <w:lang w:eastAsia="en-US"/>
        </w:rPr>
      </w:pPr>
    </w:p>
    <w:p w14:paraId="0543F2D4" w14:textId="77777777" w:rsidR="00AD0414" w:rsidRPr="00AD0414" w:rsidRDefault="00AD0414" w:rsidP="00AD041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>Інформаційну картку адміністративної послуги - Прийняття рішення про присвоєння почесного звання «Мати - героїня». (Додаток 3)</w:t>
      </w:r>
    </w:p>
    <w:p w14:paraId="1AC75921" w14:textId="77777777" w:rsidR="00AD0414" w:rsidRPr="00AD0414" w:rsidRDefault="00AD0414" w:rsidP="00AD0414">
      <w:pPr>
        <w:ind w:left="1005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CB2FD9C" w14:textId="77777777" w:rsidR="00AD0414" w:rsidRPr="00AD0414" w:rsidRDefault="00AD0414" w:rsidP="00AD041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>Інформаційну картку адміністративної послуги – Присвоєння звання «Почесний громадянин міста Винники». (Додаток 4)</w:t>
      </w:r>
    </w:p>
    <w:p w14:paraId="29B83379" w14:textId="77777777" w:rsidR="00AD0414" w:rsidRPr="00AD0414" w:rsidRDefault="00AD0414" w:rsidP="00AD0414">
      <w:pPr>
        <w:jc w:val="both"/>
        <w:rPr>
          <w:rFonts w:eastAsia="Calibri"/>
          <w:sz w:val="28"/>
          <w:szCs w:val="28"/>
          <w:lang w:eastAsia="en-US"/>
        </w:rPr>
      </w:pPr>
    </w:p>
    <w:p w14:paraId="1A9B6EB8" w14:textId="77777777" w:rsidR="00AD0414" w:rsidRPr="00AD0414" w:rsidRDefault="00AD0414" w:rsidP="00AD0414">
      <w:pPr>
        <w:numPr>
          <w:ilvl w:val="1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lang w:eastAsia="en-US"/>
        </w:rPr>
        <w:t>Інформаційну картку адміністративної послуги - Надання допомоги на поховання. (Додаток 5)</w:t>
      </w:r>
    </w:p>
    <w:p w14:paraId="57F34070" w14:textId="77777777" w:rsidR="00AD0414" w:rsidRPr="00AD0414" w:rsidRDefault="00AD0414" w:rsidP="00AD0414">
      <w:pPr>
        <w:jc w:val="both"/>
        <w:rPr>
          <w:rFonts w:eastAsia="Calibri"/>
          <w:sz w:val="28"/>
          <w:szCs w:val="28"/>
          <w:lang w:eastAsia="en-US"/>
        </w:rPr>
      </w:pPr>
    </w:p>
    <w:p w14:paraId="29FC005A" w14:textId="77777777" w:rsidR="00AD0414" w:rsidRPr="00AD0414" w:rsidRDefault="00AD0414" w:rsidP="00AD041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sz w:val="28"/>
          <w:szCs w:val="28"/>
          <w:lang w:eastAsia="uk-UA"/>
        </w:rPr>
      </w:pPr>
      <w:r w:rsidRPr="00AD0414">
        <w:rPr>
          <w:rFonts w:eastAsia="Calibri"/>
          <w:sz w:val="28"/>
          <w:szCs w:val="28"/>
          <w:lang w:eastAsia="en-US"/>
        </w:rPr>
        <w:lastRenderedPageBreak/>
        <w:t>Контроль за виконанням даного рішення покласти на керуючого справами Виконавчого комітету.</w:t>
      </w:r>
    </w:p>
    <w:p w14:paraId="43A6333E" w14:textId="77777777" w:rsidR="00AD0414" w:rsidRPr="00AD0414" w:rsidRDefault="00AD0414" w:rsidP="00AD0414">
      <w:pPr>
        <w:ind w:left="720"/>
        <w:contextualSpacing/>
        <w:jc w:val="both"/>
        <w:rPr>
          <w:rFonts w:ascii="Calibri" w:eastAsia="Calibri" w:hAnsi="Calibri"/>
          <w:sz w:val="28"/>
          <w:szCs w:val="28"/>
          <w:lang w:eastAsia="uk-UA"/>
        </w:rPr>
      </w:pPr>
      <w:r w:rsidRPr="00AD0414">
        <w:rPr>
          <w:rFonts w:ascii="Calibri" w:eastAsia="Calibri" w:hAnsi="Calibri"/>
          <w:sz w:val="28"/>
          <w:szCs w:val="28"/>
          <w:lang w:eastAsia="uk-UA"/>
        </w:rPr>
        <w:br/>
      </w:r>
    </w:p>
    <w:p w14:paraId="5A08B45A" w14:textId="2C9DBFCC" w:rsidR="00AD0414" w:rsidRPr="00AD0414" w:rsidRDefault="00AD0414" w:rsidP="00AD0414">
      <w:pPr>
        <w:ind w:left="360"/>
        <w:jc w:val="both"/>
        <w:rPr>
          <w:rFonts w:eastAsia="Calibri"/>
          <w:sz w:val="28"/>
          <w:szCs w:val="28"/>
          <w:lang w:eastAsia="en-US"/>
        </w:rPr>
      </w:pPr>
      <w:r w:rsidRPr="00AD0414">
        <w:rPr>
          <w:rFonts w:eastAsia="Calibri"/>
          <w:sz w:val="28"/>
          <w:szCs w:val="28"/>
          <w:shd w:val="clear" w:color="auto" w:fill="FFFFFF"/>
          <w:lang w:eastAsia="uk-UA"/>
        </w:rPr>
        <w:t xml:space="preserve">В.о. міського голови       </w:t>
      </w:r>
      <w:bookmarkStart w:id="1" w:name="_GoBack"/>
      <w:bookmarkEnd w:id="1"/>
      <w:r w:rsidRPr="00AD0414">
        <w:rPr>
          <w:rFonts w:eastAsia="Calibri"/>
          <w:sz w:val="28"/>
          <w:szCs w:val="28"/>
          <w:shd w:val="clear" w:color="auto" w:fill="FFFFFF"/>
          <w:lang w:eastAsia="uk-UA"/>
        </w:rPr>
        <w:t xml:space="preserve">                                                Шустер Б.Р. </w:t>
      </w:r>
    </w:p>
    <w:p w14:paraId="1AFBD0F1" w14:textId="77777777" w:rsidR="00AD0414" w:rsidRPr="00AD0414" w:rsidRDefault="00AD0414" w:rsidP="00AD041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8E69A" w14:textId="77777777" w:rsidR="00391941" w:rsidRDefault="00391941">
      <w:r>
        <w:separator/>
      </w:r>
    </w:p>
  </w:endnote>
  <w:endnote w:type="continuationSeparator" w:id="0">
    <w:p w14:paraId="5F44A3D4" w14:textId="77777777" w:rsidR="00391941" w:rsidRDefault="0039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01A84" w14:textId="77777777" w:rsidR="00391941" w:rsidRDefault="00391941">
      <w:r>
        <w:separator/>
      </w:r>
    </w:p>
  </w:footnote>
  <w:footnote w:type="continuationSeparator" w:id="0">
    <w:p w14:paraId="059ED8BA" w14:textId="77777777" w:rsidR="00391941" w:rsidRDefault="00391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623A9"/>
    <w:multiLevelType w:val="multilevel"/>
    <w:tmpl w:val="5C92CA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05" w:hanging="525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920" w:hanging="1080"/>
      </w:pPr>
    </w:lvl>
    <w:lvl w:ilvl="5">
      <w:start w:val="1"/>
      <w:numFmt w:val="decimal"/>
      <w:isLgl/>
      <w:lvlText w:val="%1.%2.%3.%4.%5.%6."/>
      <w:lvlJc w:val="left"/>
      <w:pPr>
        <w:ind w:left="204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194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041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0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8FFC6-28FB-4EA8-80EF-CC09060F7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2024-05-22T07:27:00Z</dcterms:modified>
</cp:coreProperties>
</file>