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ремонт/заміна вікон у підїздах   житлового будинку ОСББ "Кільцева 11" за адресою: м.Винники, вул.Кільцева 11"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037849" w14:textId="77777777" w:rsidR="00C22312" w:rsidRPr="00C22312" w:rsidRDefault="00C22312" w:rsidP="00C22312">
      <w:pPr>
        <w:suppressAutoHyphens/>
        <w:jc w:val="both"/>
        <w:rPr>
          <w:sz w:val="28"/>
          <w:szCs w:val="28"/>
          <w:lang w:eastAsia="ar-SA"/>
        </w:rPr>
      </w:pPr>
      <w:r w:rsidRPr="00C22312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12A607D" w14:textId="77777777" w:rsidR="00C22312" w:rsidRPr="00C22312" w:rsidRDefault="00C22312" w:rsidP="00C223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54C9796" w14:textId="77777777" w:rsidR="00C22312" w:rsidRPr="00C22312" w:rsidRDefault="00C22312" w:rsidP="00C223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C22312">
        <w:rPr>
          <w:sz w:val="28"/>
          <w:szCs w:val="28"/>
          <w:lang w:eastAsia="ar-SA"/>
        </w:rPr>
        <w:t>В И Р І Ш И В:</w:t>
      </w:r>
    </w:p>
    <w:p w14:paraId="06600B85" w14:textId="77777777" w:rsidR="00C22312" w:rsidRPr="00C22312" w:rsidRDefault="00C22312" w:rsidP="00C223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C3CBFDF" w14:textId="50A6A15E" w:rsidR="00C22312" w:rsidRPr="00C22312" w:rsidRDefault="00C22312" w:rsidP="00C223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D0D0D"/>
          <w:sz w:val="28"/>
          <w:szCs w:val="28"/>
          <w:lang w:eastAsia="ar-SA"/>
        </w:rPr>
      </w:pPr>
      <w:r w:rsidRPr="00C22312">
        <w:rPr>
          <w:sz w:val="28"/>
          <w:szCs w:val="28"/>
          <w:lang w:eastAsia="ar-SA"/>
        </w:rPr>
        <w:t xml:space="preserve">1. Затвердити кошторисну документацію на </w:t>
      </w:r>
      <w:r w:rsidRPr="00C22312">
        <w:rPr>
          <w:color w:val="0D0D0D"/>
          <w:sz w:val="28"/>
          <w:szCs w:val="28"/>
          <w:lang w:eastAsia="ar-SA"/>
        </w:rPr>
        <w:t>«Капітальний ремонт/заміна вікон у підїздах житлового будинку ОСББ «Кільцева 11» за адресою: м.Винники,вул.Кільцева 11»</w:t>
      </w:r>
    </w:p>
    <w:p w14:paraId="7199CF56" w14:textId="77777777" w:rsidR="00C22312" w:rsidRPr="00C22312" w:rsidRDefault="00C22312" w:rsidP="00C22312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C22312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01C471E0" w14:textId="23897395" w:rsidR="00213958" w:rsidRDefault="00213958" w:rsidP="00471A72">
      <w:pPr>
        <w:rPr>
          <w:sz w:val="28"/>
          <w:szCs w:val="28"/>
        </w:rPr>
      </w:pPr>
    </w:p>
    <w:p w14:paraId="6B23EC33" w14:textId="5C294EE5" w:rsidR="00C22312" w:rsidRDefault="00C22312" w:rsidP="00471A72">
      <w:pPr>
        <w:rPr>
          <w:sz w:val="28"/>
          <w:szCs w:val="28"/>
        </w:rPr>
      </w:pPr>
    </w:p>
    <w:p w14:paraId="37C49676" w14:textId="0BCCFC98" w:rsidR="00C22312" w:rsidRDefault="00C22312" w:rsidP="00471A72">
      <w:pPr>
        <w:rPr>
          <w:sz w:val="28"/>
          <w:szCs w:val="28"/>
        </w:rPr>
      </w:pPr>
    </w:p>
    <w:p w14:paraId="520310E2" w14:textId="719C3E55" w:rsidR="00C22312" w:rsidRPr="00C22312" w:rsidRDefault="00C22312" w:rsidP="00471A72">
      <w:pPr>
        <w:rPr>
          <w:sz w:val="28"/>
          <w:szCs w:val="28"/>
        </w:rPr>
      </w:pPr>
      <w:r>
        <w:rPr>
          <w:sz w:val="28"/>
          <w:szCs w:val="28"/>
        </w:rPr>
        <w:t xml:space="preserve">В.о.міського голови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Б.Р.Шустер</w:t>
      </w:r>
      <w:bookmarkStart w:id="1" w:name="_GoBack"/>
      <w:bookmarkEnd w:id="1"/>
    </w:p>
    <w:sectPr w:rsidR="00C22312" w:rsidRPr="00C2231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CFC17" w14:textId="77777777" w:rsidR="0011088B" w:rsidRDefault="0011088B">
      <w:r>
        <w:separator/>
      </w:r>
    </w:p>
  </w:endnote>
  <w:endnote w:type="continuationSeparator" w:id="0">
    <w:p w14:paraId="1A1DFFE0" w14:textId="77777777" w:rsidR="0011088B" w:rsidRDefault="0011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8259B" w14:textId="77777777" w:rsidR="0011088B" w:rsidRDefault="0011088B">
      <w:r>
        <w:separator/>
      </w:r>
    </w:p>
  </w:footnote>
  <w:footnote w:type="continuationSeparator" w:id="0">
    <w:p w14:paraId="4959AB4C" w14:textId="77777777" w:rsidR="0011088B" w:rsidRDefault="00110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088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2312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8A1B7-0BCA-45BE-A31B-0AE05AD95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2024-05-22T12:37:00Z</dcterms:modified>
</cp:coreProperties>
</file>