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ради від 09.07.2019р. № 282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7F14B80" w14:textId="77777777" w:rsidR="003F7055" w:rsidRPr="003F7055" w:rsidRDefault="003F7055" w:rsidP="003F7055">
      <w:pPr>
        <w:ind w:firstLine="708"/>
        <w:jc w:val="both"/>
        <w:rPr>
          <w:sz w:val="28"/>
          <w:szCs w:val="28"/>
        </w:rPr>
      </w:pPr>
      <w:r w:rsidRPr="003F7055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Постановою КМУ від 27.03.2019р. №367 про «</w:t>
      </w:r>
      <w:r w:rsidRPr="003F7055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3F7055">
        <w:rPr>
          <w:sz w:val="28"/>
          <w:szCs w:val="28"/>
        </w:rPr>
        <w:t>», розглянувши заяву гр. Пилипця І.Ф., беручи до уваги довідку ОКП «БТІ та ЕО» від 08.08.2019р. №1/9596, виконкому Винниківської міської ради -</w:t>
      </w:r>
    </w:p>
    <w:p w14:paraId="4EEA1942" w14:textId="77777777" w:rsidR="003F7055" w:rsidRPr="003F7055" w:rsidRDefault="003F7055" w:rsidP="003F7055">
      <w:pPr>
        <w:jc w:val="center"/>
        <w:rPr>
          <w:b/>
          <w:sz w:val="28"/>
          <w:szCs w:val="28"/>
        </w:rPr>
      </w:pPr>
    </w:p>
    <w:p w14:paraId="05D7D5D1" w14:textId="77777777" w:rsidR="003F7055" w:rsidRPr="003F7055" w:rsidRDefault="003F7055" w:rsidP="003F7055">
      <w:pPr>
        <w:jc w:val="center"/>
        <w:rPr>
          <w:b/>
          <w:sz w:val="28"/>
          <w:szCs w:val="28"/>
        </w:rPr>
      </w:pPr>
      <w:r w:rsidRPr="003F7055">
        <w:rPr>
          <w:b/>
          <w:sz w:val="28"/>
          <w:szCs w:val="28"/>
        </w:rPr>
        <w:t>В И Р І Ш И В :</w:t>
      </w:r>
    </w:p>
    <w:p w14:paraId="4432686D" w14:textId="77777777" w:rsidR="003F7055" w:rsidRPr="003F7055" w:rsidRDefault="003F7055" w:rsidP="003F7055">
      <w:pPr>
        <w:jc w:val="center"/>
        <w:rPr>
          <w:b/>
          <w:sz w:val="28"/>
          <w:szCs w:val="28"/>
        </w:rPr>
      </w:pPr>
    </w:p>
    <w:p w14:paraId="5CDCEB99" w14:textId="254607CA" w:rsidR="003F7055" w:rsidRPr="003F7055" w:rsidRDefault="003F7055" w:rsidP="003F7055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3F7055">
        <w:rPr>
          <w:sz w:val="28"/>
          <w:szCs w:val="28"/>
        </w:rPr>
        <w:t>В рішення виконавчого комітету Винниківської міської ради №282 від 09.07.2019р. додати пункт, а саме: «Індивідуальному житловому будинку, який проектується на земельній ділянці по вул.</w:t>
      </w:r>
      <w:r w:rsidRPr="003F7055">
        <w:rPr>
          <w:b/>
          <w:sz w:val="28"/>
          <w:szCs w:val="28"/>
        </w:rPr>
        <w:t xml:space="preserve"> </w:t>
      </w:r>
      <w:r w:rsidRPr="003F7055">
        <w:rPr>
          <w:sz w:val="28"/>
          <w:szCs w:val="28"/>
        </w:rPr>
        <w:t xml:space="preserve">Сухомлинського </w:t>
      </w:r>
      <w:r>
        <w:rPr>
          <w:sz w:val="28"/>
          <w:szCs w:val="28"/>
        </w:rPr>
        <w:t xml:space="preserve">(к/н 4610160300:01:002:0147; </w:t>
      </w:r>
      <w:r w:rsidRPr="003F7055">
        <w:rPr>
          <w:sz w:val="28"/>
          <w:szCs w:val="28"/>
        </w:rPr>
        <w:t xml:space="preserve"> к/н 4610160300:01:002:0156) у м.Винники, присвоїти поштову адресу,</w:t>
      </w:r>
      <w:r>
        <w:rPr>
          <w:sz w:val="28"/>
          <w:szCs w:val="28"/>
        </w:rPr>
        <w:t xml:space="preserve"> а саме:</w:t>
      </w:r>
      <w:r w:rsidRPr="003F7055">
        <w:rPr>
          <w:sz w:val="28"/>
          <w:szCs w:val="28"/>
        </w:rPr>
        <w:t xml:space="preserve">  вул. Сухомлинського, 16-в (к/н 4610160300:01:002:0147;</w:t>
      </w:r>
      <w:r w:rsidRPr="003F7055">
        <w:rPr>
          <w:sz w:val="28"/>
          <w:szCs w:val="28"/>
          <w:lang w:val="ru-RU"/>
        </w:rPr>
        <w:t xml:space="preserve"> </w:t>
      </w:r>
      <w:r w:rsidRPr="003F7055">
        <w:rPr>
          <w:sz w:val="28"/>
          <w:szCs w:val="28"/>
        </w:rPr>
        <w:t>к/н 4610160300:01:002:0156) у м.Винники».</w:t>
      </w:r>
    </w:p>
    <w:p w14:paraId="224729CC" w14:textId="77777777" w:rsidR="003F7055" w:rsidRPr="003F7055" w:rsidRDefault="003F7055" w:rsidP="003F7055">
      <w:pPr>
        <w:numPr>
          <w:ilvl w:val="0"/>
          <w:numId w:val="3"/>
        </w:numPr>
        <w:ind w:left="0" w:firstLine="0"/>
        <w:jc w:val="both"/>
        <w:rPr>
          <w:sz w:val="28"/>
          <w:szCs w:val="28"/>
          <w:lang w:val="ru-RU" w:eastAsia="uk-UA"/>
        </w:rPr>
      </w:pPr>
      <w:r w:rsidRPr="003F7055">
        <w:rPr>
          <w:sz w:val="28"/>
          <w:szCs w:val="28"/>
          <w:lang w:val="ru-RU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F1B2917" w14:textId="77777777" w:rsidR="003F7055" w:rsidRPr="003F7055" w:rsidRDefault="003F7055" w:rsidP="003F7055">
      <w:pPr>
        <w:ind w:firstLine="709"/>
        <w:jc w:val="both"/>
        <w:rPr>
          <w:b/>
          <w:bCs/>
          <w:sz w:val="28"/>
          <w:szCs w:val="28"/>
          <w:lang w:val="ru-RU"/>
        </w:rPr>
      </w:pPr>
    </w:p>
    <w:p w14:paraId="01C471E0" w14:textId="71166A56" w:rsidR="00213958" w:rsidRPr="006F2805" w:rsidRDefault="003F7055" w:rsidP="003F7055">
      <w:pPr>
        <w:jc w:val="both"/>
        <w:rPr>
          <w:sz w:val="28"/>
          <w:szCs w:val="28"/>
        </w:rPr>
      </w:pPr>
      <w:r w:rsidRPr="003F7055">
        <w:rPr>
          <w:b/>
          <w:sz w:val="28"/>
          <w:szCs w:val="28"/>
        </w:rPr>
        <w:t xml:space="preserve">Міський </w:t>
      </w:r>
      <w:r>
        <w:rPr>
          <w:b/>
          <w:sz w:val="28"/>
          <w:szCs w:val="28"/>
        </w:rPr>
        <w:t>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</w:t>
      </w:r>
      <w:bookmarkStart w:id="1" w:name="_GoBack"/>
      <w:bookmarkEnd w:id="1"/>
      <w:r w:rsidRPr="003F7055">
        <w:rPr>
          <w:b/>
          <w:sz w:val="28"/>
          <w:szCs w:val="28"/>
        </w:rPr>
        <w:tab/>
        <w:t xml:space="preserve"> В.Л.Квурт</w:t>
      </w:r>
      <w:r w:rsidRPr="003F7055">
        <w:rPr>
          <w:b/>
          <w:bCs/>
          <w:sz w:val="28"/>
          <w:szCs w:val="28"/>
          <w:lang w:val="ru-RU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47CADE" w14:textId="77777777" w:rsidR="00E42C5B" w:rsidRDefault="00E42C5B">
      <w:r>
        <w:separator/>
      </w:r>
    </w:p>
  </w:endnote>
  <w:endnote w:type="continuationSeparator" w:id="0">
    <w:p w14:paraId="23BCB719" w14:textId="77777777" w:rsidR="00E42C5B" w:rsidRDefault="00E42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992C06" w14:textId="77777777" w:rsidR="00E42C5B" w:rsidRDefault="00E42C5B">
      <w:r>
        <w:separator/>
      </w:r>
    </w:p>
  </w:footnote>
  <w:footnote w:type="continuationSeparator" w:id="0">
    <w:p w14:paraId="61CD0C28" w14:textId="77777777" w:rsidR="00E42C5B" w:rsidRDefault="00E42C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40BFC"/>
    <w:multiLevelType w:val="hybridMultilevel"/>
    <w:tmpl w:val="50842D66"/>
    <w:lvl w:ilvl="0" w:tplc="04884DE8">
      <w:start w:val="1"/>
      <w:numFmt w:val="decimal"/>
      <w:lvlText w:val="%1."/>
      <w:lvlJc w:val="left"/>
      <w:pPr>
        <w:ind w:left="1065" w:hanging="705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7055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42C5B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10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F26C5-2040-4B11-AC9F-815269225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1222</Words>
  <Characters>698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2024-05-23T09:14:00Z</dcterms:modified>
</cp:coreProperties>
</file>