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та господарської будівлі з гаражем на земельній ділянці по вул.Яворницького (к/н 4610160300:02:003:0183)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08B0BA" w14:textId="77777777" w:rsidR="00415747" w:rsidRPr="00415747" w:rsidRDefault="00415747" w:rsidP="0041574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Почаєвця В.Я, беручи до уваги Витяг з Державного реєстру речових прав на нерухоме майно про реєстрацію права власності       (і.н.в. 160408060 від 21.03.2019), довідку ОКП «БТІ та ЕО» від 17.09.2019р. №2/11269, виконавчий комітет Винниківської міської ради –</w:t>
      </w:r>
    </w:p>
    <w:p w14:paraId="417098A0" w14:textId="77777777" w:rsidR="00415747" w:rsidRPr="00415747" w:rsidRDefault="00415747" w:rsidP="0041574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79C0FCA" w14:textId="77777777" w:rsidR="00415747" w:rsidRPr="00415747" w:rsidRDefault="00415747" w:rsidP="00415747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9166DCE" w14:textId="77777777" w:rsidR="00415747" w:rsidRPr="00415747" w:rsidRDefault="00415747" w:rsidP="0041574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C7F653B" w14:textId="40C39FA6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Почаєвцю Володимиру Юрійовичу будівельний паспорт забудови земельної ділянки на проектування та будівництво 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та господарської будівлі з гаражем на земельній ді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лянці на вул.Яворницького   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4610160300:02:003:0183) у м. Винники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E5B69C4" w14:textId="1C85D81F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та господарської будівлі з гаражем на земельній ділянці на вул.Яворницького       (к/н 4610160300:02:003:0183) у м. Винники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3F55C2C" w14:textId="0616918D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вул.Яворницького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4610160300:01:002:0183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а саме: вул. Яворницького, 46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-</w:t>
      </w:r>
      <w:bookmarkStart w:id="1" w:name="_GoBack"/>
      <w:bookmarkEnd w:id="1"/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а (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4610160300:01:002:0183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16DDC0E7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Почаєвця Володимира Юрійовича:</w:t>
      </w:r>
    </w:p>
    <w:p w14:paraId="543E2B3E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00DD4BE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DA77A74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D1190AC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5E82334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59B3A29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157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F13208B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BD452AE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157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Почаєвцю В.Ю.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7B74C369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9798A0E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6B21F1D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157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157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A60882F" w14:textId="77777777" w:rsidR="00415747" w:rsidRPr="00415747" w:rsidRDefault="00415747" w:rsidP="0041574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4553516" w14:textId="77777777" w:rsidR="00415747" w:rsidRPr="00415747" w:rsidRDefault="00415747" w:rsidP="0041574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3E267CE" w14:textId="77777777" w:rsidR="00415747" w:rsidRPr="00415747" w:rsidRDefault="00415747" w:rsidP="0041574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FB5295E" w14:textId="77777777" w:rsidR="00415747" w:rsidRPr="00415747" w:rsidRDefault="00415747" w:rsidP="00415747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157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4400EBB1" w14:textId="77777777" w:rsidR="00415747" w:rsidRPr="00415747" w:rsidRDefault="00415747" w:rsidP="00415747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2DF6B" w14:textId="77777777" w:rsidR="00D4263F" w:rsidRDefault="00D4263F">
      <w:r>
        <w:separator/>
      </w:r>
    </w:p>
  </w:endnote>
  <w:endnote w:type="continuationSeparator" w:id="0">
    <w:p w14:paraId="0339AF85" w14:textId="77777777" w:rsidR="00D4263F" w:rsidRDefault="00D42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182B2" w14:textId="77777777" w:rsidR="00D4263F" w:rsidRDefault="00D4263F">
      <w:r>
        <w:separator/>
      </w:r>
    </w:p>
  </w:footnote>
  <w:footnote w:type="continuationSeparator" w:id="0">
    <w:p w14:paraId="363E2E3A" w14:textId="77777777" w:rsidR="00D4263F" w:rsidRDefault="00D42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574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63F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4EC0A-027E-4CA9-93C7-2084284B1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2659</Words>
  <Characters>1516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2024-05-27T12:34:00Z</dcterms:modified>
</cp:coreProperties>
</file>