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E9160F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</w:t>
            </w:r>
            <w:r w:rsidR="00043483">
              <w:rPr>
                <w:b/>
                <w:sz w:val="28"/>
              </w:rPr>
              <w:t>о житлового будинку</w:t>
            </w:r>
            <w:r w:rsidRPr="00BE7A3D">
              <w:rPr>
                <w:b/>
                <w:sz w:val="28"/>
              </w:rPr>
              <w:t xml:space="preserve"> та господарської будівлі з гаражем на земельній ділянці по вул.Яворницького (к/н 4610160300:02:003:0184)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82B1B4" w14:textId="77777777" w:rsidR="00043483" w:rsidRPr="00043483" w:rsidRDefault="00043483" w:rsidP="00043483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Почаєвця В.Я, беручи до уваги Витяг з Державного реєстру речових прав на нерухоме майно про реєстрацію права власності       (і.н.в. 160410717 від 21.03.2019), довідку ОКП «БТІ та ЕО» від 18.09.2019р. №2/11333, виконавчий комітет Винниківської міської ради –</w:t>
      </w:r>
    </w:p>
    <w:p w14:paraId="23E7EE8E" w14:textId="77777777" w:rsidR="00043483" w:rsidRPr="00043483" w:rsidRDefault="00043483" w:rsidP="00043483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3B77EDA" w14:textId="77777777" w:rsidR="00043483" w:rsidRPr="00043483" w:rsidRDefault="00043483" w:rsidP="00043483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18A2CB1" w14:textId="77777777" w:rsidR="00043483" w:rsidRPr="00043483" w:rsidRDefault="00043483" w:rsidP="0004348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CE13E52" w14:textId="2F7DDA5B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Почаєвцю Володимиру Юрійовичу будівельний паспорт забудови земельної ділянки на проектування та будівництво 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житлового будинку та господарської будівлі з гаражем на земельній д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ілянці на вул.Яворницького   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4610160300:02:003:0184) у м. Винники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8209639" w14:textId="0B92F51D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та господарської будівлі з гаражем на земельній д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ілянці на вул.Яворницького  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4610160300:02:003:0184) у м. Винники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52FE427" w14:textId="20E46756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вул.Яворницького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а саме: вул. Яворницького, 46-</w:t>
      </w:r>
      <w:bookmarkStart w:id="1" w:name="_GoBack"/>
      <w:bookmarkEnd w:id="1"/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б (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4950B3CA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Почаєвця Володимира Юрійовича:</w:t>
      </w:r>
    </w:p>
    <w:p w14:paraId="380E1D88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08FB962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4C7A94F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AB72B32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000DB6E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BEEE2A0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67901E6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B4A8C01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4348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Почаєвцю В.Ю.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45E9C5B9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4532F5C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64CBE80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4348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4348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352BC8" w14:textId="77777777" w:rsidR="00043483" w:rsidRPr="00043483" w:rsidRDefault="00043483" w:rsidP="0004348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7DD9E75" w14:textId="77777777" w:rsidR="00043483" w:rsidRPr="00043483" w:rsidRDefault="00043483" w:rsidP="0004348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C149949" w14:textId="77777777" w:rsidR="00043483" w:rsidRPr="00043483" w:rsidRDefault="00043483" w:rsidP="0004348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D497ADC" w14:textId="77777777" w:rsidR="00043483" w:rsidRPr="00043483" w:rsidRDefault="00043483" w:rsidP="00043483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4348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26FB0EA2" w14:textId="77777777" w:rsidR="00043483" w:rsidRPr="00043483" w:rsidRDefault="00043483" w:rsidP="00043483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9140C" w14:textId="77777777" w:rsidR="007D62E6" w:rsidRDefault="007D62E6">
      <w:r>
        <w:separator/>
      </w:r>
    </w:p>
  </w:endnote>
  <w:endnote w:type="continuationSeparator" w:id="0">
    <w:p w14:paraId="53545E64" w14:textId="77777777" w:rsidR="007D62E6" w:rsidRDefault="007D6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9C57C" w14:textId="77777777" w:rsidR="007D62E6" w:rsidRDefault="007D62E6">
      <w:r>
        <w:separator/>
      </w:r>
    </w:p>
  </w:footnote>
  <w:footnote w:type="continuationSeparator" w:id="0">
    <w:p w14:paraId="6F0F39F7" w14:textId="77777777" w:rsidR="007D62E6" w:rsidRDefault="007D6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483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62E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92625-D22B-4891-8912-B4A774728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2672</Words>
  <Characters>1524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2024-05-27T12:39:00Z</dcterms:modified>
</cp:coreProperties>
</file>