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індивідуального житлового будинку              та господарської будівлі з гаражем на земельній ділянці по вул.Яворницького (к/н 4610160300:02:003:0186)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8E493F" w14:textId="77777777" w:rsidR="00286DE8" w:rsidRPr="00286DE8" w:rsidRDefault="00286DE8" w:rsidP="00286DE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Почаєвця В.Я, беручи до уваги Витяг з Державного реєстру речових прав на нерухоме майно про реєстрацію права власності       (і.н.в. 160402036 від 21.03.2019), довідку ОКП «БТІ та ЕО» від 18.09.2019р. №2/11361, виконавчий комітет Винниківської міської ради –</w:t>
      </w:r>
    </w:p>
    <w:p w14:paraId="749CCC0D" w14:textId="77777777" w:rsidR="00286DE8" w:rsidRPr="00286DE8" w:rsidRDefault="00286DE8" w:rsidP="00286DE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E4D0A94" w14:textId="77777777" w:rsidR="00286DE8" w:rsidRPr="00286DE8" w:rsidRDefault="00286DE8" w:rsidP="00286DE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C9BB359" w14:textId="77777777" w:rsidR="00286DE8" w:rsidRPr="00286DE8" w:rsidRDefault="00286DE8" w:rsidP="00286DE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C3C202A" w14:textId="4FE550F8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Почаєвцю Володимиру Юрійовичу будівельний паспорт забудови земельної ділянки на проектування та будівництво 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та господарської будівлі з гаражем на земельній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ділянці на вул.Яворницького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4610160300:02:003:0186) у м. Винники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9AAEC5C" w14:textId="221E40A4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та господарської будівлі з гаражем на земельній д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ілянці на вул.Яворницького     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4610160300:02:003:0186) у м. Винники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D3A5E11" w14:textId="2E8D8D68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вул.Яворницького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4610160300:01:002:0186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а саме: вул. Яворницького, 46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-</w:t>
      </w:r>
      <w:bookmarkStart w:id="1" w:name="_GoBack"/>
      <w:bookmarkEnd w:id="1"/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 (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4610160300:01:002:0186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13376115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Почаєвця Володимира Юрійовича:</w:t>
      </w:r>
    </w:p>
    <w:p w14:paraId="4E94313A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6316CAB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122937E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6812B88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46FC352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EA4DC22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86DE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59DD8CC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392D8CA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86DE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Почаєвцю В.Ю.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33936638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8C54BF5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3FFD923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86DE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86DE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39D31C" w14:textId="77777777" w:rsidR="00286DE8" w:rsidRPr="00286DE8" w:rsidRDefault="00286DE8" w:rsidP="00286DE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A647FEA" w14:textId="77777777" w:rsidR="00286DE8" w:rsidRPr="00286DE8" w:rsidRDefault="00286DE8" w:rsidP="00286DE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C8BE3F6" w14:textId="77777777" w:rsidR="00286DE8" w:rsidRPr="00286DE8" w:rsidRDefault="00286DE8" w:rsidP="00286DE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DB537CC" w14:textId="77777777" w:rsidR="00286DE8" w:rsidRPr="00286DE8" w:rsidRDefault="00286DE8" w:rsidP="00286DE8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86DE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1C2A6860" w14:textId="77777777" w:rsidR="00286DE8" w:rsidRPr="00286DE8" w:rsidRDefault="00286DE8" w:rsidP="00286DE8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DE648" w14:textId="77777777" w:rsidR="00D829AA" w:rsidRDefault="00D829AA">
      <w:r>
        <w:separator/>
      </w:r>
    </w:p>
  </w:endnote>
  <w:endnote w:type="continuationSeparator" w:id="0">
    <w:p w14:paraId="605A270A" w14:textId="77777777" w:rsidR="00D829AA" w:rsidRDefault="00D82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8C323" w14:textId="77777777" w:rsidR="00D829AA" w:rsidRDefault="00D829AA">
      <w:r>
        <w:separator/>
      </w:r>
    </w:p>
  </w:footnote>
  <w:footnote w:type="continuationSeparator" w:id="0">
    <w:p w14:paraId="1D588CDA" w14:textId="77777777" w:rsidR="00D829AA" w:rsidRDefault="00D82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6DE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29A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7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DB79D-A38E-4BC5-93AC-FE1106733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2666</Words>
  <Characters>1520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2024-05-27T12:43:00Z</dcterms:modified>
</cp:coreProperties>
</file>