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 на земельній ділянці по вул. Керницького, 9 (к/н 4610160300:05:002:0256)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696645" w14:textId="77777777" w:rsidR="00FD5852" w:rsidRPr="00FD5852" w:rsidRDefault="00FD5852" w:rsidP="00FD585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Комендяк В.Й. та гр. Депрадін І.В., беручи до уваги Витяги з Державного реєстру речових прав на нерухоме майно про реєстрацію права власності (і.н.в. 175763193 від 31.07.2019, і.н.в. 175763301 від 31.07.2019), довідку ОКП «БТІ та ЕО» від 03.10.2019р. №1/11880, виконавчий комітет Винниківської міської ради –</w:t>
      </w:r>
    </w:p>
    <w:p w14:paraId="730CE1F5" w14:textId="77777777" w:rsidR="00FD5852" w:rsidRPr="00FD5852" w:rsidRDefault="00FD5852" w:rsidP="00FD585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0455D21" w14:textId="77777777" w:rsidR="00FD5852" w:rsidRPr="00FD5852" w:rsidRDefault="00FD5852" w:rsidP="00FD58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0128ED6" w14:textId="7EE5F315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Комендяк Вірі Йосипівні та гр. Депрадін Ірині Володимирівні будівельний паспорт забудови земельної ділянки на проектування та будівництво 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Керницьк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ого, 9   </w:t>
      </w:r>
      <w:bookmarkStart w:id="1" w:name="_GoBack"/>
      <w:bookmarkEnd w:id="1"/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4610160300:05:002:0256) у м. Винники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2FE6509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 Керницького, 9 (к/н 4610160300:05:002:0256) у м. Винники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476D412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Керницького, 9 (к/н 4610160300:05:002:0256) у м. Винники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Керницького, 9-в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4610160300:05:002:0256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3DB2B385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Комендяк В.Й. та гр. Депрадін І.В.:</w:t>
      </w:r>
    </w:p>
    <w:p w14:paraId="0B9DCE43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FFE84C1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237C498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07DC4F3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3F96DEE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2FAFA29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15BC14C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813689B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D58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Комендяк В.Й. та гр. Депрадін І.В., що будівельні роботи можна розпочинати тільки після отримання відповідних дозволів, згідно державних норм та правил.</w:t>
      </w:r>
    </w:p>
    <w:p w14:paraId="1BA10702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B96A595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5AEE0B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D58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D58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6AD638" w14:textId="77777777" w:rsidR="00FD5852" w:rsidRPr="00FD5852" w:rsidRDefault="00FD5852" w:rsidP="00FD58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1A8DAFD" w14:textId="77777777" w:rsidR="00FD5852" w:rsidRPr="00FD5852" w:rsidRDefault="00FD5852" w:rsidP="00FD58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5E6020A" w14:textId="77777777" w:rsidR="00FD5852" w:rsidRPr="00FD5852" w:rsidRDefault="00FD5852" w:rsidP="00FD58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3E90337" w14:textId="77777777" w:rsidR="00FD5852" w:rsidRPr="00FD5852" w:rsidRDefault="00FD5852" w:rsidP="00FD585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D58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1D2D16B2" w14:textId="77777777" w:rsidR="00FD5852" w:rsidRPr="00FD5852" w:rsidRDefault="00FD5852" w:rsidP="00FD5852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FEDCC" w14:textId="77777777" w:rsidR="009F6BD1" w:rsidRDefault="009F6BD1">
      <w:r>
        <w:separator/>
      </w:r>
    </w:p>
  </w:endnote>
  <w:endnote w:type="continuationSeparator" w:id="0">
    <w:p w14:paraId="497A6F3B" w14:textId="77777777" w:rsidR="009F6BD1" w:rsidRDefault="009F6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57CDB" w14:textId="77777777" w:rsidR="009F6BD1" w:rsidRDefault="009F6BD1">
      <w:r>
        <w:separator/>
      </w:r>
    </w:p>
  </w:footnote>
  <w:footnote w:type="continuationSeparator" w:id="0">
    <w:p w14:paraId="0E285C9A" w14:textId="77777777" w:rsidR="009F6BD1" w:rsidRDefault="009F6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BD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E8C6A-79B4-474E-91EE-DD2D9A49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2664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2024-05-30T07:57:00Z</dcterms:modified>
</cp:coreProperties>
</file>