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земельній ділянці по вул. Керницького, 9 (к/н 4610160300:05:002:0257)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CD67C6" w14:textId="77777777" w:rsidR="00673002" w:rsidRPr="00673002" w:rsidRDefault="00673002" w:rsidP="0067300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7300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Комендяк В.Й. та гр. Депрадін І.В., беручи до уваги Витяги з Державного реєстру речових прав на нерухоме майно про реєстрацію права власності (і.н.в. 175751380 від 31.07.2019, і.н.в. 175751625 від 31.07.2019), довідку ОКП «БТІ та ЕО» від 03.10.2019р. №1/11881, виконавчий комітет Винниківської міської ради –</w:t>
      </w:r>
    </w:p>
    <w:p w14:paraId="6F10A53D" w14:textId="77777777" w:rsidR="00673002" w:rsidRPr="00673002" w:rsidRDefault="00673002" w:rsidP="0067300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730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CA011EA" w14:textId="77777777" w:rsidR="00673002" w:rsidRPr="00673002" w:rsidRDefault="00673002" w:rsidP="0067300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3DC361E" w14:textId="28AA166E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730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730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Комендяк Вірі Йосипівні та гр. Депрадін Ірині Володимирівні будівельний паспорт забудови земельної ділянки на проектування та будівництво </w:t>
      </w:r>
      <w:r w:rsidRPr="006730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вул. Керницьк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ого, 9        </w:t>
      </w:r>
      <w:r w:rsidRPr="006730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4610160300:05:002:0257) у м. Винники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214FD55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6730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730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 Керницького, 9 (к/н 4610160300:05:002:0257) у м. Винники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A4776F4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</w:t>
      </w:r>
      <w:r w:rsidRPr="006730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Керницького, 9 (к/н 4610160300:05:002:0257) у м. Винники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6730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Керницького, 9-г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 w:rsidRPr="006730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4610160300:05:002:0257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62AB36A5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Комендяк В.Й. та гр. Депрадін І.В.:</w:t>
      </w:r>
    </w:p>
    <w:p w14:paraId="5D5C4722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730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821D279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4942DBF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730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730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730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3ABBE4B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730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EB02F25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80D677F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730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7300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54850CB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2507DE5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7300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Комендяк В.Й. та гр. Депрадін І.В., що будівельні роботи можна розпочинати тільки після отримання відповідних дозволів, згідно державних норм та правил.</w:t>
      </w:r>
    </w:p>
    <w:p w14:paraId="14FAA7AA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EFEE6C4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3E7EE61" w14:textId="77777777" w:rsidR="00673002" w:rsidRPr="00673002" w:rsidRDefault="00673002" w:rsidP="0067300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00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7300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B0DEC6" w14:textId="77777777" w:rsidR="00673002" w:rsidRPr="00673002" w:rsidRDefault="00673002" w:rsidP="0067300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35F1C1C" w14:textId="77777777" w:rsidR="00673002" w:rsidRPr="00673002" w:rsidRDefault="00673002" w:rsidP="0067300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2C63145" w14:textId="77777777" w:rsidR="00673002" w:rsidRPr="00673002" w:rsidRDefault="00673002" w:rsidP="0067300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85CE866" w14:textId="77777777" w:rsidR="00673002" w:rsidRPr="00673002" w:rsidRDefault="00673002" w:rsidP="00673002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730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6730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0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0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0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0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0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0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0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00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CC8C9" w14:textId="77777777" w:rsidR="009E4533" w:rsidRDefault="009E4533">
      <w:r>
        <w:separator/>
      </w:r>
    </w:p>
  </w:endnote>
  <w:endnote w:type="continuationSeparator" w:id="0">
    <w:p w14:paraId="3131C774" w14:textId="77777777" w:rsidR="009E4533" w:rsidRDefault="009E4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83E83" w14:textId="77777777" w:rsidR="009E4533" w:rsidRDefault="009E4533">
      <w:r>
        <w:separator/>
      </w:r>
    </w:p>
  </w:footnote>
  <w:footnote w:type="continuationSeparator" w:id="0">
    <w:p w14:paraId="5A59A5A5" w14:textId="77777777" w:rsidR="009E4533" w:rsidRDefault="009E4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3002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4533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2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4715D-7CA3-4137-8720-5B001BCB3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2665</Words>
  <Characters>1520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2024-05-30T08:04:00Z</dcterms:modified>
</cp:coreProperties>
</file>