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  комісії, щодо технічного стану будинку № 4а   на вул. Звенигородська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91B1E5" w14:textId="09D8BDA1" w:rsidR="005B3CA6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комплексного наукового дослідження, висновку про технічний стан споруди на основі інженерного обстеження № КНД-03-01-01,  на будинок за адресою м.Винники вул. Звенигородська, 4а, виконавчий комітет Винниківської міської ради :</w:t>
      </w:r>
    </w:p>
    <w:p w14:paraId="5AEF7AF1" w14:textId="77777777" w:rsidR="005B3CA6" w:rsidRPr="005B3CA6" w:rsidRDefault="005B3CA6" w:rsidP="005B3CA6">
      <w:pPr>
        <w:jc w:val="both"/>
        <w:rPr>
          <w:sz w:val="28"/>
          <w:szCs w:val="28"/>
        </w:rPr>
      </w:pPr>
      <w:bookmarkStart w:id="1" w:name="_GoBack"/>
      <w:bookmarkEnd w:id="1"/>
    </w:p>
    <w:p w14:paraId="616254D0" w14:textId="258D6E19" w:rsidR="005B3CA6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 xml:space="preserve">                                                  В И Р І Ш И В:</w:t>
      </w:r>
    </w:p>
    <w:p w14:paraId="3DC56CC1" w14:textId="77777777" w:rsidR="005B3CA6" w:rsidRPr="005B3CA6" w:rsidRDefault="005B3CA6" w:rsidP="005B3CA6">
      <w:pPr>
        <w:jc w:val="both"/>
        <w:rPr>
          <w:sz w:val="28"/>
          <w:szCs w:val="28"/>
        </w:rPr>
      </w:pPr>
    </w:p>
    <w:p w14:paraId="145C995D" w14:textId="0E2C6531" w:rsidR="005B3CA6" w:rsidRPr="005B3CA6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>1.  Затвердити в</w:t>
      </w:r>
      <w:r>
        <w:rPr>
          <w:sz w:val="28"/>
          <w:szCs w:val="28"/>
        </w:rPr>
        <w:t>исновок міжвідомчої комісії № 1 &amp; 1</w:t>
      </w:r>
      <w:r w:rsidRPr="005B3CA6">
        <w:rPr>
          <w:sz w:val="28"/>
          <w:szCs w:val="28"/>
        </w:rPr>
        <w:t xml:space="preserve"> від 06.11.2019р.</w:t>
      </w:r>
    </w:p>
    <w:p w14:paraId="2EDDB0EA" w14:textId="77777777" w:rsidR="005B3CA6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 xml:space="preserve">2. Визнати будинок № 4а на вул. Звенигородська аварійним, що загрожує обвалом.                                                     </w:t>
      </w:r>
    </w:p>
    <w:p w14:paraId="3F744A8B" w14:textId="5832C5DE" w:rsidR="005B3CA6" w:rsidRPr="005B3CA6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>3.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5C9474" w14:textId="77777777" w:rsidR="005B3CA6" w:rsidRPr="005B3CA6" w:rsidRDefault="005B3CA6" w:rsidP="005B3CA6">
      <w:pPr>
        <w:jc w:val="both"/>
        <w:rPr>
          <w:sz w:val="28"/>
          <w:szCs w:val="28"/>
        </w:rPr>
      </w:pPr>
    </w:p>
    <w:p w14:paraId="59B81DCD" w14:textId="77777777" w:rsidR="005B3CA6" w:rsidRPr="005B3CA6" w:rsidRDefault="005B3CA6" w:rsidP="005B3CA6">
      <w:pPr>
        <w:jc w:val="both"/>
        <w:rPr>
          <w:sz w:val="28"/>
          <w:szCs w:val="28"/>
        </w:rPr>
      </w:pPr>
    </w:p>
    <w:p w14:paraId="075C1E76" w14:textId="77777777" w:rsidR="005B3CA6" w:rsidRPr="005B3CA6" w:rsidRDefault="005B3CA6" w:rsidP="005B3CA6">
      <w:pPr>
        <w:jc w:val="both"/>
        <w:rPr>
          <w:sz w:val="28"/>
          <w:szCs w:val="28"/>
        </w:rPr>
      </w:pPr>
    </w:p>
    <w:p w14:paraId="01C471E0" w14:textId="7409584D" w:rsidR="00213958" w:rsidRPr="006F2805" w:rsidRDefault="005B3CA6" w:rsidP="005B3CA6">
      <w:pPr>
        <w:jc w:val="both"/>
        <w:rPr>
          <w:sz w:val="28"/>
          <w:szCs w:val="28"/>
        </w:rPr>
      </w:pPr>
      <w:r w:rsidRPr="005B3CA6">
        <w:rPr>
          <w:sz w:val="28"/>
          <w:szCs w:val="28"/>
        </w:rPr>
        <w:t>В.о. міського голови                  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2F891" w14:textId="77777777" w:rsidR="00F2562A" w:rsidRDefault="00F2562A">
      <w:r>
        <w:separator/>
      </w:r>
    </w:p>
  </w:endnote>
  <w:endnote w:type="continuationSeparator" w:id="0">
    <w:p w14:paraId="00637B22" w14:textId="77777777" w:rsidR="00F2562A" w:rsidRDefault="00F2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123D6" w14:textId="77777777" w:rsidR="00F2562A" w:rsidRDefault="00F2562A">
      <w:r>
        <w:separator/>
      </w:r>
    </w:p>
  </w:footnote>
  <w:footnote w:type="continuationSeparator" w:id="0">
    <w:p w14:paraId="64F68AB8" w14:textId="77777777" w:rsidR="00F2562A" w:rsidRDefault="00F25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CA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62A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1A17D-AEBB-4885-9537-558E19CAA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2024-05-30T11:52:00Z</dcterms:modified>
</cp:coreProperties>
</file>