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 Реконструкцію КЛ-10/04 кВ ( з пониженням  в точці перетину з канавою) в м. Винники по вул.  Стрілецькій 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BA61CA8" w14:textId="77777777" w:rsidR="003D61D3" w:rsidRPr="003D61D3" w:rsidRDefault="003D61D3" w:rsidP="003D61D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D61D3">
        <w:rPr>
          <w:rFonts w:eastAsia="Calibri"/>
          <w:szCs w:val="24"/>
          <w:lang w:eastAsia="en-US"/>
        </w:rPr>
        <w:t xml:space="preserve">       </w:t>
      </w:r>
      <w:r w:rsidRPr="003D61D3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7EA601F0" w14:textId="195722F5" w:rsidR="003D61D3" w:rsidRPr="003D61D3" w:rsidRDefault="003D61D3" w:rsidP="003D61D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D61D3">
        <w:rPr>
          <w:rFonts w:eastAsia="Calibri"/>
          <w:sz w:val="28"/>
          <w:szCs w:val="28"/>
          <w:lang w:eastAsia="en-US"/>
        </w:rPr>
        <w:t xml:space="preserve"> 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  </w:t>
      </w:r>
      <w:r w:rsidRPr="003D61D3">
        <w:rPr>
          <w:rFonts w:eastAsia="Calibri"/>
          <w:sz w:val="28"/>
          <w:szCs w:val="28"/>
          <w:lang w:eastAsia="en-US"/>
        </w:rPr>
        <w:t xml:space="preserve"> ВИРІШИВ:</w:t>
      </w:r>
    </w:p>
    <w:p w14:paraId="7FA6066F" w14:textId="11289A99" w:rsidR="003D61D3" w:rsidRPr="003D61D3" w:rsidRDefault="003D61D3" w:rsidP="003D61D3">
      <w:pPr>
        <w:rPr>
          <w:sz w:val="28"/>
          <w:szCs w:val="28"/>
          <w:lang w:eastAsia="ar-SA"/>
        </w:rPr>
      </w:pPr>
      <w:r w:rsidRPr="003D61D3">
        <w:rPr>
          <w:rFonts w:eastAsia="Calibri"/>
          <w:sz w:val="28"/>
          <w:szCs w:val="28"/>
          <w:lang w:eastAsia="en-US"/>
        </w:rPr>
        <w:t xml:space="preserve">1.Затвердити кошторисну документацію  на </w:t>
      </w:r>
      <w:r w:rsidRPr="003D61D3">
        <w:rPr>
          <w:sz w:val="28"/>
          <w:szCs w:val="28"/>
          <w:lang w:eastAsia="ar-SA"/>
        </w:rPr>
        <w:t>«Реконструкцію КЛ-10/04 кВ ( з пониженням</w:t>
      </w:r>
      <w:r>
        <w:rPr>
          <w:sz w:val="28"/>
          <w:szCs w:val="28"/>
          <w:lang w:eastAsia="ar-SA"/>
        </w:rPr>
        <w:t xml:space="preserve"> </w:t>
      </w:r>
      <w:r w:rsidRPr="003D61D3">
        <w:rPr>
          <w:sz w:val="28"/>
          <w:szCs w:val="28"/>
          <w:lang w:eastAsia="ar-SA"/>
        </w:rPr>
        <w:t>в точці перетину з канавою) в м. Винники по вул. Стрілецькій</w:t>
      </w:r>
      <w:bookmarkStart w:id="1" w:name="_GoBack"/>
      <w:bookmarkEnd w:id="1"/>
      <w:r w:rsidRPr="003D61D3">
        <w:rPr>
          <w:sz w:val="28"/>
          <w:szCs w:val="28"/>
          <w:lang w:eastAsia="ar-SA"/>
        </w:rPr>
        <w:t xml:space="preserve">» </w:t>
      </w:r>
    </w:p>
    <w:p w14:paraId="1F51BD6C" w14:textId="77777777" w:rsidR="003D61D3" w:rsidRPr="003D61D3" w:rsidRDefault="003D61D3" w:rsidP="003D61D3">
      <w:pPr>
        <w:rPr>
          <w:rFonts w:eastAsia="Calibri"/>
          <w:sz w:val="28"/>
          <w:szCs w:val="28"/>
          <w:lang w:eastAsia="uk-UA"/>
        </w:rPr>
      </w:pPr>
    </w:p>
    <w:p w14:paraId="1DDC9DB2" w14:textId="77777777" w:rsidR="003D61D3" w:rsidRPr="003D61D3" w:rsidRDefault="003D61D3" w:rsidP="003D61D3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3D61D3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39A77C0" w14:textId="77777777" w:rsidR="003D61D3" w:rsidRPr="003D61D3" w:rsidRDefault="003D61D3" w:rsidP="003D61D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7F0E288" w14:textId="77777777" w:rsidR="003D61D3" w:rsidRPr="003D61D3" w:rsidRDefault="003D61D3" w:rsidP="003D61D3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7F2F56D1" w14:textId="77777777" w:rsidR="003D61D3" w:rsidRPr="003D61D3" w:rsidRDefault="003D61D3" w:rsidP="003D61D3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D61D3">
        <w:rPr>
          <w:rFonts w:eastAsia="Calibri"/>
          <w:sz w:val="28"/>
          <w:szCs w:val="28"/>
          <w:lang w:eastAsia="en-US"/>
        </w:rPr>
        <w:t xml:space="preserve"> Міський голова               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BEB55B" w14:textId="77777777" w:rsidR="00F812DF" w:rsidRDefault="00F812DF">
      <w:r>
        <w:separator/>
      </w:r>
    </w:p>
  </w:endnote>
  <w:endnote w:type="continuationSeparator" w:id="0">
    <w:p w14:paraId="435F3206" w14:textId="77777777" w:rsidR="00F812DF" w:rsidRDefault="00F81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AC9DFB" w14:textId="77777777" w:rsidR="00F812DF" w:rsidRDefault="00F812DF">
      <w:r>
        <w:separator/>
      </w:r>
    </w:p>
  </w:footnote>
  <w:footnote w:type="continuationSeparator" w:id="0">
    <w:p w14:paraId="2E97C4BB" w14:textId="77777777" w:rsidR="00F812DF" w:rsidRDefault="00F812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61D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12DF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584F9-DE3C-4241-B92A-A52E47586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917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2024-05-30T11:40:00Z</dcterms:modified>
</cp:coreProperties>
</file>