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на земельній ділянці по вул. Галицька (к/н 4610160300:04:002:0113) у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0E25BA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Желіско М.Р., беручи до уваги Витяг з Державного реєстру речових прав на нерухоме майно про реєстрацію права власності             (і.н.в. 188955515 від 15.11.2019), довідку ОКП «БТІ та ЕО» від 25.11.2019р. №2/13783, виконавчий комітет Винниківської міської ради –</w:t>
      </w:r>
    </w:p>
    <w:p w14:paraId="2ACA180E" w14:textId="77777777" w:rsidR="00BF133E" w:rsidRPr="00BF133E" w:rsidRDefault="00BF133E" w:rsidP="00BF133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6098F81" w14:textId="77777777" w:rsidR="00BF133E" w:rsidRPr="00BF133E" w:rsidRDefault="00BF133E" w:rsidP="00BF133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  <w:bookmarkStart w:id="1" w:name="_GoBack"/>
      <w:bookmarkEnd w:id="1"/>
    </w:p>
    <w:p w14:paraId="57D3071A" w14:textId="77777777" w:rsidR="00BF133E" w:rsidRPr="00BF133E" w:rsidRDefault="00BF133E" w:rsidP="00BF133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5C455F9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Желіско Марії Романівні будівельний паспорт забудови земельної ділянки на проектування та будівництво 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Галицька (к/н 4610160300:04:002:0113) у м. Винники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8231004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Доручити відділу містобудування виконати будівельний паспорт забудови земельної ділянки на проектування та будівництво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індивідуального житлового будинку на земельній ділянці по вул. Галицька (к/н 4610160300:04:002:0113) у м. Винники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42A4C23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 xml:space="preserve">Індивідуальному житловому будинку, який проектується на земельній ділянці 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Галицька (к/н 4610160300:04:002:0113) у м. Винники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Міхновського, 22-б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4610160300:04:002:0113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05B796A9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Желіско М.Р.:</w:t>
      </w:r>
    </w:p>
    <w:p w14:paraId="6F1B90DB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F911BFF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CEBB19F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909EC25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CB4F093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47E2CE4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133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78CF97A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64B7E36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133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Желіско М.Р., що будівельні роботи можна розпочинати тільки після отримання відповідних дозволів, згідно державних норм та правил.</w:t>
      </w:r>
    </w:p>
    <w:p w14:paraId="69359CA1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8C6C379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C45E3E2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133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133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44104B" w14:textId="77777777" w:rsidR="00BF133E" w:rsidRPr="00BF133E" w:rsidRDefault="00BF133E" w:rsidP="00BF133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E31FA1D" w14:textId="77777777" w:rsidR="00BF133E" w:rsidRPr="00BF133E" w:rsidRDefault="00BF133E" w:rsidP="00BF133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E5527E3" w14:textId="77777777" w:rsidR="00BF133E" w:rsidRPr="00BF133E" w:rsidRDefault="00BF133E" w:rsidP="00BF133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3E82B53" w14:textId="77777777" w:rsidR="00BF133E" w:rsidRPr="00BF133E" w:rsidRDefault="00BF133E" w:rsidP="00BF133E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133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7CD2CC4A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3DF43B7A" w14:textId="77777777" w:rsidR="00BF133E" w:rsidRPr="00BF133E" w:rsidRDefault="00BF133E" w:rsidP="00BF133E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B7684" w14:textId="77777777" w:rsidR="00AC5013" w:rsidRDefault="00AC5013">
      <w:r>
        <w:separator/>
      </w:r>
    </w:p>
  </w:endnote>
  <w:endnote w:type="continuationSeparator" w:id="0">
    <w:p w14:paraId="16F80C64" w14:textId="77777777" w:rsidR="00AC5013" w:rsidRDefault="00AC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8B177" w14:textId="77777777" w:rsidR="00AC5013" w:rsidRDefault="00AC5013">
      <w:r>
        <w:separator/>
      </w:r>
    </w:p>
  </w:footnote>
  <w:footnote w:type="continuationSeparator" w:id="0">
    <w:p w14:paraId="61CE6412" w14:textId="77777777" w:rsidR="00AC5013" w:rsidRDefault="00AC50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5013"/>
    <w:rsid w:val="00AE7596"/>
    <w:rsid w:val="00B03460"/>
    <w:rsid w:val="00B45B11"/>
    <w:rsid w:val="00B772B4"/>
    <w:rsid w:val="00B82B9B"/>
    <w:rsid w:val="00B92F91"/>
    <w:rsid w:val="00BE7A3D"/>
    <w:rsid w:val="00BF085D"/>
    <w:rsid w:val="00BF133E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7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40821-1BB7-4836-B034-E987796CC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2597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2024-06-03T09:29:00Z</dcterms:modified>
</cp:coreProperties>
</file>