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13.12.2019р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565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індивідуальному  житловому будинку здійсненому на земельних                          ділянках по вул. Лісна (к/н 4610160300:03:001:0031;                           к/н 4610160300:03:001:0032)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31281D0" w14:textId="77777777" w:rsidR="00600C39" w:rsidRPr="00600C39" w:rsidRDefault="00600C39" w:rsidP="00600C39">
      <w:pPr>
        <w:ind w:firstLine="720"/>
        <w:jc w:val="both"/>
        <w:rPr>
          <w:sz w:val="28"/>
          <w:szCs w:val="28"/>
        </w:rPr>
      </w:pPr>
      <w:bookmarkStart w:id="1" w:name="_GoBack"/>
      <w:bookmarkEnd w:id="1"/>
      <w:r w:rsidRPr="00600C39">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Терещука Ю.Є., беручи до уваги Декларацію про готовність до експлуатації об'єкта, будівництво якого здійснено на підставі інформації щодо відповідності місця розташування об’єкта вимогам Державних будівельних норм, зареєстровану в Департаменті ДАБІ у Львівській обл. від 12.04.2019р. №ЛВ 181191021748, виконавчий комітет Винниківської міської ради -</w:t>
      </w:r>
    </w:p>
    <w:p w14:paraId="180AC61E" w14:textId="77777777" w:rsidR="00600C39" w:rsidRPr="00600C39" w:rsidRDefault="00600C39" w:rsidP="00600C39">
      <w:pPr>
        <w:jc w:val="both"/>
        <w:rPr>
          <w:sz w:val="28"/>
          <w:szCs w:val="28"/>
        </w:rPr>
      </w:pPr>
    </w:p>
    <w:p w14:paraId="705F3BE8" w14:textId="77777777" w:rsidR="00600C39" w:rsidRPr="00600C39" w:rsidRDefault="00600C39" w:rsidP="00600C39">
      <w:pPr>
        <w:jc w:val="center"/>
        <w:rPr>
          <w:sz w:val="28"/>
          <w:szCs w:val="28"/>
        </w:rPr>
      </w:pPr>
      <w:r w:rsidRPr="00600C39">
        <w:rPr>
          <w:sz w:val="28"/>
          <w:szCs w:val="28"/>
        </w:rPr>
        <w:t>В И Р І Ш И В :</w:t>
      </w:r>
    </w:p>
    <w:p w14:paraId="108A3506" w14:textId="77777777" w:rsidR="00600C39" w:rsidRPr="00600C39" w:rsidRDefault="00600C39" w:rsidP="00600C39">
      <w:pPr>
        <w:jc w:val="both"/>
        <w:rPr>
          <w:sz w:val="28"/>
          <w:szCs w:val="28"/>
        </w:rPr>
      </w:pPr>
    </w:p>
    <w:p w14:paraId="2120DB1B" w14:textId="1B4032E2" w:rsidR="00600C39" w:rsidRDefault="00600C39" w:rsidP="00600C39">
      <w:pPr>
        <w:jc w:val="both"/>
        <w:rPr>
          <w:sz w:val="28"/>
          <w:szCs w:val="28"/>
        </w:rPr>
      </w:pPr>
      <w:r w:rsidRPr="00600C39">
        <w:rPr>
          <w:sz w:val="28"/>
          <w:szCs w:val="28"/>
        </w:rPr>
        <w:t>1.</w:t>
      </w:r>
      <w:r w:rsidRPr="00600C39">
        <w:rPr>
          <w:sz w:val="28"/>
          <w:szCs w:val="28"/>
        </w:rPr>
        <w:tab/>
        <w:t>Індивідуальному житловому будинку здійсненому на земель</w:t>
      </w:r>
      <w:r>
        <w:rPr>
          <w:sz w:val="28"/>
          <w:szCs w:val="28"/>
        </w:rPr>
        <w:t>них ділянках по</w:t>
      </w:r>
      <w:r w:rsidRPr="00600C39">
        <w:rPr>
          <w:sz w:val="28"/>
          <w:szCs w:val="28"/>
        </w:rPr>
        <w:t xml:space="preserve"> вул. Лісна (к/н 4610160300:03:001:0031; к/н 4610160300:03:001:0032) у м. </w:t>
      </w:r>
      <w:r w:rsidRPr="00600C39">
        <w:rPr>
          <w:sz w:val="28"/>
          <w:szCs w:val="28"/>
        </w:rPr>
        <w:lastRenderedPageBreak/>
        <w:t>Винники присвоїти поштову адресу, а саме: вул. Лісна, 21 (к/н 4610160300:03:00</w:t>
      </w:r>
      <w:r>
        <w:rPr>
          <w:sz w:val="28"/>
          <w:szCs w:val="28"/>
        </w:rPr>
        <w:t xml:space="preserve">1:0031; </w:t>
      </w:r>
      <w:r w:rsidRPr="00600C39">
        <w:rPr>
          <w:sz w:val="28"/>
          <w:szCs w:val="28"/>
        </w:rPr>
        <w:t>к/н 4610160300:03:001:0032) у м. Винники.</w:t>
      </w:r>
    </w:p>
    <w:p w14:paraId="08ECD86E" w14:textId="77777777" w:rsidR="00600C39" w:rsidRPr="00600C39" w:rsidRDefault="00600C39" w:rsidP="00600C39">
      <w:pPr>
        <w:jc w:val="both"/>
        <w:rPr>
          <w:sz w:val="28"/>
          <w:szCs w:val="28"/>
        </w:rPr>
      </w:pPr>
    </w:p>
    <w:p w14:paraId="04826FEE" w14:textId="77777777" w:rsidR="00600C39" w:rsidRPr="00600C39" w:rsidRDefault="00600C39" w:rsidP="00600C39">
      <w:pPr>
        <w:jc w:val="both"/>
        <w:rPr>
          <w:sz w:val="28"/>
          <w:szCs w:val="28"/>
        </w:rPr>
      </w:pPr>
      <w:r w:rsidRPr="00600C39">
        <w:rPr>
          <w:sz w:val="28"/>
          <w:szCs w:val="28"/>
        </w:rPr>
        <w:t>2.</w:t>
      </w:r>
      <w:r w:rsidRPr="00600C3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B0CBE20" w14:textId="77777777" w:rsidR="00600C39" w:rsidRPr="00600C39" w:rsidRDefault="00600C39" w:rsidP="00600C39">
      <w:pPr>
        <w:jc w:val="both"/>
        <w:rPr>
          <w:sz w:val="28"/>
          <w:szCs w:val="28"/>
        </w:rPr>
      </w:pPr>
    </w:p>
    <w:p w14:paraId="52E6A219" w14:textId="77777777" w:rsidR="00600C39" w:rsidRPr="00600C39" w:rsidRDefault="00600C39" w:rsidP="00600C39">
      <w:pPr>
        <w:jc w:val="both"/>
        <w:rPr>
          <w:sz w:val="28"/>
          <w:szCs w:val="28"/>
        </w:rPr>
      </w:pPr>
    </w:p>
    <w:p w14:paraId="74E57611" w14:textId="77777777" w:rsidR="00600C39" w:rsidRPr="00600C39" w:rsidRDefault="00600C39" w:rsidP="00600C39">
      <w:pPr>
        <w:jc w:val="both"/>
        <w:rPr>
          <w:sz w:val="28"/>
          <w:szCs w:val="28"/>
        </w:rPr>
      </w:pPr>
    </w:p>
    <w:p w14:paraId="21EF53FA" w14:textId="77777777" w:rsidR="00600C39" w:rsidRPr="00600C39" w:rsidRDefault="00600C39" w:rsidP="00600C39">
      <w:pPr>
        <w:jc w:val="both"/>
        <w:rPr>
          <w:sz w:val="28"/>
          <w:szCs w:val="28"/>
        </w:rPr>
      </w:pPr>
    </w:p>
    <w:p w14:paraId="01C471E0" w14:textId="21A6AD47" w:rsidR="00213958" w:rsidRPr="006F2805" w:rsidRDefault="00600C39" w:rsidP="00600C39">
      <w:pPr>
        <w:jc w:val="both"/>
        <w:rPr>
          <w:sz w:val="28"/>
          <w:szCs w:val="28"/>
        </w:rPr>
      </w:pPr>
      <w:r w:rsidRPr="00600C39">
        <w:rPr>
          <w:sz w:val="28"/>
          <w:szCs w:val="28"/>
        </w:rPr>
        <w:t xml:space="preserve">Міський голова            </w:t>
      </w:r>
      <w:r>
        <w:rPr>
          <w:sz w:val="28"/>
          <w:szCs w:val="28"/>
        </w:rPr>
        <w:t xml:space="preserve">    </w:t>
      </w:r>
      <w:r w:rsidRPr="00600C39">
        <w:rPr>
          <w:sz w:val="28"/>
          <w:szCs w:val="28"/>
        </w:rPr>
        <w:t xml:space="preserve">                                 </w:t>
      </w:r>
      <w:r w:rsidRPr="00600C39">
        <w:rPr>
          <w:sz w:val="28"/>
          <w:szCs w:val="28"/>
        </w:rPr>
        <w:tab/>
        <w:t xml:space="preserve">     </w:t>
      </w:r>
      <w:r w:rsidRPr="00600C39">
        <w:rPr>
          <w:sz w:val="28"/>
          <w:szCs w:val="28"/>
        </w:rPr>
        <w:tab/>
      </w:r>
      <w:r w:rsidRPr="00600C39">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57B45" w14:textId="77777777" w:rsidR="009926B7" w:rsidRDefault="009926B7">
      <w:r>
        <w:separator/>
      </w:r>
    </w:p>
  </w:endnote>
  <w:endnote w:type="continuationSeparator" w:id="0">
    <w:p w14:paraId="13AB8DA2" w14:textId="77777777" w:rsidR="009926B7" w:rsidRDefault="00992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272778" w14:textId="77777777" w:rsidR="009926B7" w:rsidRDefault="009926B7">
      <w:r>
        <w:separator/>
      </w:r>
    </w:p>
  </w:footnote>
  <w:footnote w:type="continuationSeparator" w:id="0">
    <w:p w14:paraId="2EC48E0D" w14:textId="77777777" w:rsidR="009926B7" w:rsidRDefault="009926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00C39"/>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926B7"/>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01976-5915-4B48-BA61-35B7F8F9D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78</TotalTime>
  <Pages>1</Pages>
  <Words>1449</Words>
  <Characters>827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2024-06-03T09:11:00Z</dcterms:modified>
</cp:coreProperties>
</file>