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інформаційного знаку   радіолокаційної швидкості для   покращення безпеки дорожнього руху по   вул. Галицька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BC1A97" w14:textId="77777777" w:rsidR="00242F89" w:rsidRPr="00242F89" w:rsidRDefault="00242F89" w:rsidP="00242F89">
      <w:pPr>
        <w:jc w:val="both"/>
        <w:rPr>
          <w:sz w:val="28"/>
          <w:szCs w:val="28"/>
        </w:rPr>
      </w:pPr>
      <w:r w:rsidRPr="00242F89">
        <w:rPr>
          <w:szCs w:val="24"/>
        </w:rPr>
        <w:t xml:space="preserve">      </w:t>
      </w:r>
      <w:r w:rsidRPr="00242F89">
        <w:rPr>
          <w:sz w:val="28"/>
          <w:szCs w:val="28"/>
        </w:rPr>
        <w:t xml:space="preserve">Керуючись Законами України «Про місцеве самоврядування в Україні», про «Дорожній рух» для дотримання безпеки дорожнього руху по вул. Галицька у м. Винники виконавчий комітет Винниківської міської ради </w:t>
      </w:r>
    </w:p>
    <w:p w14:paraId="2254EBB9" w14:textId="77777777" w:rsidR="00242F89" w:rsidRPr="00242F89" w:rsidRDefault="00242F89" w:rsidP="00242F89">
      <w:pPr>
        <w:jc w:val="both"/>
        <w:rPr>
          <w:sz w:val="28"/>
          <w:szCs w:val="28"/>
        </w:rPr>
      </w:pPr>
    </w:p>
    <w:p w14:paraId="2EE3DC05" w14:textId="77777777" w:rsidR="00242F89" w:rsidRPr="00242F89" w:rsidRDefault="00242F89" w:rsidP="00242F89">
      <w:pPr>
        <w:jc w:val="both"/>
        <w:rPr>
          <w:sz w:val="28"/>
          <w:szCs w:val="28"/>
        </w:rPr>
      </w:pPr>
    </w:p>
    <w:p w14:paraId="767C6E0D" w14:textId="77777777" w:rsidR="00242F89" w:rsidRPr="00242F89" w:rsidRDefault="00242F89" w:rsidP="00242F89">
      <w:pPr>
        <w:jc w:val="center"/>
        <w:rPr>
          <w:b/>
          <w:sz w:val="28"/>
          <w:szCs w:val="28"/>
        </w:rPr>
      </w:pPr>
      <w:bookmarkStart w:id="1" w:name="_GoBack"/>
      <w:bookmarkEnd w:id="1"/>
      <w:r w:rsidRPr="00242F89">
        <w:rPr>
          <w:b/>
          <w:sz w:val="28"/>
          <w:szCs w:val="28"/>
        </w:rPr>
        <w:t>В И Р І Ш И В :</w:t>
      </w:r>
    </w:p>
    <w:p w14:paraId="1E96D871" w14:textId="77777777" w:rsidR="00242F89" w:rsidRPr="00242F89" w:rsidRDefault="00242F89" w:rsidP="00242F89">
      <w:pPr>
        <w:jc w:val="both"/>
        <w:rPr>
          <w:b/>
          <w:sz w:val="28"/>
          <w:szCs w:val="28"/>
        </w:rPr>
      </w:pPr>
    </w:p>
    <w:p w14:paraId="1BFA3A4C" w14:textId="77777777" w:rsidR="00242F89" w:rsidRPr="00242F89" w:rsidRDefault="00242F89" w:rsidP="00242F89">
      <w:pPr>
        <w:numPr>
          <w:ilvl w:val="0"/>
          <w:numId w:val="3"/>
        </w:numPr>
        <w:contextualSpacing/>
        <w:jc w:val="both"/>
        <w:rPr>
          <w:sz w:val="28"/>
          <w:szCs w:val="28"/>
        </w:rPr>
      </w:pPr>
      <w:r w:rsidRPr="00242F89">
        <w:rPr>
          <w:sz w:val="28"/>
          <w:szCs w:val="28"/>
        </w:rPr>
        <w:t xml:space="preserve"> Встановити знак радіолокаційної швидкості руху транспортних засобів за адресою вул. Галицька, 42 у м. Винники.</w:t>
      </w:r>
    </w:p>
    <w:p w14:paraId="699B47E1" w14:textId="77777777" w:rsidR="00242F89" w:rsidRPr="00242F89" w:rsidRDefault="00242F89" w:rsidP="00242F89">
      <w:pPr>
        <w:numPr>
          <w:ilvl w:val="0"/>
          <w:numId w:val="3"/>
        </w:numPr>
        <w:contextualSpacing/>
        <w:jc w:val="both"/>
        <w:rPr>
          <w:sz w:val="28"/>
          <w:szCs w:val="28"/>
        </w:rPr>
      </w:pPr>
      <w:r w:rsidRPr="00242F89">
        <w:rPr>
          <w:sz w:val="28"/>
          <w:szCs w:val="28"/>
        </w:rPr>
        <w:t>Встановити знак радіолокаційної швидкості руху транспортних засобів за адресою вул. Галицька, 99 у м. Винники.</w:t>
      </w:r>
    </w:p>
    <w:p w14:paraId="05216D84" w14:textId="77777777" w:rsidR="00242F89" w:rsidRPr="00242F89" w:rsidRDefault="00242F89" w:rsidP="00242F89">
      <w:pPr>
        <w:numPr>
          <w:ilvl w:val="0"/>
          <w:numId w:val="3"/>
        </w:numPr>
        <w:contextualSpacing/>
        <w:jc w:val="both"/>
        <w:rPr>
          <w:sz w:val="28"/>
          <w:szCs w:val="28"/>
        </w:rPr>
      </w:pPr>
      <w:r w:rsidRPr="00242F89">
        <w:rPr>
          <w:sz w:val="28"/>
          <w:szCs w:val="28"/>
        </w:rPr>
        <w:t>Звернутись до транспортно-дорожньої служби для погодження встановлення знаків.</w:t>
      </w:r>
    </w:p>
    <w:p w14:paraId="6E730E35" w14:textId="77777777" w:rsidR="00242F89" w:rsidRPr="00242F89" w:rsidRDefault="00242F89" w:rsidP="00242F89">
      <w:pPr>
        <w:ind w:left="720"/>
        <w:contextualSpacing/>
        <w:jc w:val="both"/>
        <w:rPr>
          <w:sz w:val="28"/>
          <w:szCs w:val="28"/>
        </w:rPr>
      </w:pPr>
    </w:p>
    <w:p w14:paraId="4EF4FC5E" w14:textId="77777777" w:rsidR="00242F89" w:rsidRPr="00242F89" w:rsidRDefault="00242F89" w:rsidP="00242F89">
      <w:pPr>
        <w:ind w:left="720"/>
        <w:contextualSpacing/>
        <w:jc w:val="both"/>
        <w:rPr>
          <w:b/>
          <w:sz w:val="28"/>
          <w:szCs w:val="28"/>
        </w:rPr>
      </w:pPr>
    </w:p>
    <w:p w14:paraId="27827865" w14:textId="77777777" w:rsidR="00242F89" w:rsidRPr="00242F89" w:rsidRDefault="00242F89" w:rsidP="00242F89">
      <w:pPr>
        <w:ind w:left="720"/>
        <w:contextualSpacing/>
        <w:jc w:val="both"/>
        <w:rPr>
          <w:b/>
          <w:sz w:val="28"/>
          <w:szCs w:val="28"/>
        </w:rPr>
      </w:pPr>
    </w:p>
    <w:p w14:paraId="535170CA" w14:textId="77777777" w:rsidR="00242F89" w:rsidRPr="00242F89" w:rsidRDefault="00242F89" w:rsidP="00242F89">
      <w:pPr>
        <w:ind w:left="720"/>
        <w:contextualSpacing/>
        <w:jc w:val="both"/>
        <w:rPr>
          <w:b/>
          <w:sz w:val="28"/>
          <w:szCs w:val="28"/>
        </w:rPr>
      </w:pPr>
    </w:p>
    <w:p w14:paraId="7660D4C3" w14:textId="77777777" w:rsidR="00242F89" w:rsidRPr="00242F89" w:rsidRDefault="00242F89" w:rsidP="00242F89">
      <w:pPr>
        <w:ind w:left="720"/>
        <w:contextualSpacing/>
        <w:jc w:val="both"/>
        <w:rPr>
          <w:b/>
          <w:sz w:val="28"/>
          <w:szCs w:val="28"/>
        </w:rPr>
      </w:pPr>
    </w:p>
    <w:p w14:paraId="7BCF45CE" w14:textId="77777777" w:rsidR="00242F89" w:rsidRPr="00242F89" w:rsidRDefault="00242F89" w:rsidP="00242F89">
      <w:pPr>
        <w:ind w:left="720"/>
        <w:contextualSpacing/>
        <w:jc w:val="both"/>
        <w:rPr>
          <w:b/>
          <w:sz w:val="28"/>
          <w:szCs w:val="28"/>
        </w:rPr>
      </w:pPr>
    </w:p>
    <w:p w14:paraId="59B5F189" w14:textId="77777777" w:rsidR="00242F89" w:rsidRPr="00242F89" w:rsidRDefault="00242F89" w:rsidP="00242F89">
      <w:pPr>
        <w:jc w:val="both"/>
        <w:rPr>
          <w:b/>
          <w:sz w:val="28"/>
          <w:szCs w:val="28"/>
        </w:rPr>
      </w:pPr>
      <w:r w:rsidRPr="00242F89">
        <w:rPr>
          <w:b/>
          <w:sz w:val="28"/>
          <w:szCs w:val="28"/>
        </w:rPr>
        <w:t>Міський голова                                                                                         В.Л.Квурт</w:t>
      </w:r>
    </w:p>
    <w:p w14:paraId="33FFFECB" w14:textId="77777777" w:rsidR="00242F89" w:rsidRPr="00242F89" w:rsidRDefault="00242F89" w:rsidP="00242F89">
      <w:pPr>
        <w:rPr>
          <w:b/>
          <w:szCs w:val="24"/>
        </w:rPr>
      </w:pPr>
      <w:r w:rsidRPr="00242F89">
        <w:rPr>
          <w:b/>
          <w:szCs w:val="24"/>
        </w:rPr>
        <w:t xml:space="preserve">  </w:t>
      </w:r>
    </w:p>
    <w:p w14:paraId="7EDE8C68" w14:textId="77777777" w:rsidR="00242F89" w:rsidRPr="00242F89" w:rsidRDefault="00242F89" w:rsidP="00242F89">
      <w:pPr>
        <w:rPr>
          <w:szCs w:val="24"/>
        </w:rPr>
      </w:pPr>
    </w:p>
    <w:p w14:paraId="3ABD69BE" w14:textId="77777777" w:rsidR="00242F89" w:rsidRPr="00242F89" w:rsidRDefault="00242F89" w:rsidP="00242F89">
      <w:pPr>
        <w:rPr>
          <w:szCs w:val="24"/>
        </w:rPr>
      </w:pPr>
      <w:r w:rsidRPr="00242F89">
        <w:rPr>
          <w:szCs w:val="24"/>
        </w:rPr>
        <w:t xml:space="preserve">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E5296" w14:textId="77777777" w:rsidR="000B64F4" w:rsidRDefault="000B64F4">
      <w:r>
        <w:separator/>
      </w:r>
    </w:p>
  </w:endnote>
  <w:endnote w:type="continuationSeparator" w:id="0">
    <w:p w14:paraId="57B978BF" w14:textId="77777777" w:rsidR="000B64F4" w:rsidRDefault="000B6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928E2" w14:textId="77777777" w:rsidR="000B64F4" w:rsidRDefault="000B64F4">
      <w:r>
        <w:separator/>
      </w:r>
    </w:p>
  </w:footnote>
  <w:footnote w:type="continuationSeparator" w:id="0">
    <w:p w14:paraId="4010AFE9" w14:textId="77777777" w:rsidR="000B64F4" w:rsidRDefault="000B6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615E7F"/>
    <w:multiLevelType w:val="hybridMultilevel"/>
    <w:tmpl w:val="AEAA21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64F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2F89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9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7CC59-7931-4459-AB0E-096279F10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2024-06-10T11:27:00Z</dcterms:modified>
</cp:coreProperties>
</file>