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"Будівництво побутової каналізації   по вул. Яворницького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F6D8E2" w14:textId="77777777" w:rsidR="009B164E" w:rsidRPr="009B164E" w:rsidRDefault="009B164E" w:rsidP="009B164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B164E">
        <w:rPr>
          <w:rFonts w:eastAsia="Calibri"/>
          <w:szCs w:val="24"/>
          <w:lang w:eastAsia="en-US"/>
        </w:rPr>
        <w:t xml:space="preserve">          </w:t>
      </w:r>
      <w:r w:rsidRPr="009B164E">
        <w:rPr>
          <w:rFonts w:eastAsia="Calibri"/>
          <w:sz w:val="28"/>
          <w:szCs w:val="28"/>
          <w:lang w:eastAsia="en-US"/>
        </w:rPr>
        <w:t xml:space="preserve"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</w:t>
      </w:r>
      <w:bookmarkStart w:id="1" w:name="_GoBack"/>
      <w:bookmarkEnd w:id="1"/>
      <w:r w:rsidRPr="009B164E">
        <w:rPr>
          <w:rFonts w:eastAsia="Calibri"/>
          <w:sz w:val="28"/>
          <w:szCs w:val="28"/>
          <w:lang w:eastAsia="en-US"/>
        </w:rPr>
        <w:t>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FEB4824" w14:textId="77777777" w:rsidR="009B164E" w:rsidRPr="009B164E" w:rsidRDefault="009B164E" w:rsidP="009B164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03B7899" w14:textId="77777777" w:rsidR="009B164E" w:rsidRPr="009B164E" w:rsidRDefault="009B164E" w:rsidP="009B164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B164E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48E7885" w14:textId="77777777" w:rsidR="009B164E" w:rsidRPr="009B164E" w:rsidRDefault="009B164E" w:rsidP="009B164E">
      <w:pPr>
        <w:rPr>
          <w:rFonts w:eastAsia="Calibri"/>
          <w:sz w:val="28"/>
          <w:szCs w:val="28"/>
          <w:lang w:eastAsia="en-US"/>
        </w:rPr>
      </w:pPr>
      <w:r w:rsidRPr="009B164E">
        <w:rPr>
          <w:rFonts w:eastAsia="Calibri"/>
          <w:sz w:val="28"/>
          <w:szCs w:val="28"/>
          <w:lang w:eastAsia="en-US"/>
        </w:rPr>
        <w:t>1. Затвердити  робочий проект на «Будівництво побутової каналізації по вул. Яворницького у м. Винники»</w:t>
      </w:r>
    </w:p>
    <w:p w14:paraId="48B27895" w14:textId="77777777" w:rsidR="009B164E" w:rsidRPr="009B164E" w:rsidRDefault="009B164E" w:rsidP="009B164E">
      <w:pPr>
        <w:rPr>
          <w:rFonts w:eastAsia="Calibri"/>
          <w:sz w:val="28"/>
          <w:szCs w:val="28"/>
          <w:lang w:eastAsia="en-US"/>
        </w:rPr>
      </w:pPr>
    </w:p>
    <w:p w14:paraId="01C8C60C" w14:textId="77777777" w:rsidR="009B164E" w:rsidRPr="009B164E" w:rsidRDefault="009B164E" w:rsidP="009B164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B164E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E626CA4" w14:textId="77777777" w:rsidR="009B164E" w:rsidRPr="009B164E" w:rsidRDefault="009B164E" w:rsidP="009B164E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0EE7E7C" w14:textId="77777777" w:rsidR="009B164E" w:rsidRPr="009B164E" w:rsidRDefault="009B164E" w:rsidP="009B164E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B164E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B5695" w14:textId="77777777" w:rsidR="008A6896" w:rsidRDefault="008A6896">
      <w:r>
        <w:separator/>
      </w:r>
    </w:p>
  </w:endnote>
  <w:endnote w:type="continuationSeparator" w:id="0">
    <w:p w14:paraId="220D49C1" w14:textId="77777777" w:rsidR="008A6896" w:rsidRDefault="008A6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AABB2" w14:textId="77777777" w:rsidR="008A6896" w:rsidRDefault="008A6896">
      <w:r>
        <w:separator/>
      </w:r>
    </w:p>
  </w:footnote>
  <w:footnote w:type="continuationSeparator" w:id="0">
    <w:p w14:paraId="05A34730" w14:textId="77777777" w:rsidR="008A6896" w:rsidRDefault="008A6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6896"/>
    <w:rsid w:val="008C6E6E"/>
    <w:rsid w:val="008E2971"/>
    <w:rsid w:val="009060A4"/>
    <w:rsid w:val="00935669"/>
    <w:rsid w:val="00941AD8"/>
    <w:rsid w:val="009917ED"/>
    <w:rsid w:val="009B164E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64CCF-3E0A-45A5-B513-7BCC58A60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2024-06-11T08:09:00Z</dcterms:modified>
</cp:coreProperties>
</file>