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Довбуша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A20432" w14:textId="77777777" w:rsidR="00976E90" w:rsidRPr="00976E90" w:rsidRDefault="00976E90" w:rsidP="00976E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76E90">
        <w:rPr>
          <w:rFonts w:eastAsia="Calibri"/>
          <w:sz w:val="28"/>
          <w:szCs w:val="28"/>
          <w:lang w:eastAsia="en-US"/>
        </w:rPr>
        <w:t xml:space="preserve">          Керуючись Законом Україн</w:t>
      </w:r>
      <w:bookmarkStart w:id="1" w:name="_GoBack"/>
      <w:bookmarkEnd w:id="1"/>
      <w:r w:rsidRPr="00976E90">
        <w:rPr>
          <w:rFonts w:eastAsia="Calibri"/>
          <w:sz w:val="28"/>
          <w:szCs w:val="28"/>
          <w:lang w:eastAsia="en-US"/>
        </w:rPr>
        <w:t>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287DAEB" w14:textId="77777777" w:rsidR="00976E90" w:rsidRPr="00976E90" w:rsidRDefault="00976E90" w:rsidP="00976E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0E61A74" w14:textId="77777777" w:rsidR="00976E90" w:rsidRPr="00976E90" w:rsidRDefault="00976E90" w:rsidP="00976E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76E9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69186A5" w14:textId="77777777" w:rsidR="00976E90" w:rsidRPr="00976E90" w:rsidRDefault="00976E90" w:rsidP="00976E90">
      <w:pPr>
        <w:rPr>
          <w:rFonts w:eastAsia="Calibri"/>
          <w:sz w:val="28"/>
          <w:szCs w:val="28"/>
          <w:lang w:eastAsia="en-US"/>
        </w:rPr>
      </w:pPr>
      <w:r w:rsidRPr="00976E90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Довбуша у м. Винники»</w:t>
      </w:r>
    </w:p>
    <w:p w14:paraId="67E72BC0" w14:textId="77777777" w:rsidR="00976E90" w:rsidRPr="00976E90" w:rsidRDefault="00976E90" w:rsidP="00976E90">
      <w:pPr>
        <w:rPr>
          <w:rFonts w:eastAsia="Calibri"/>
          <w:sz w:val="28"/>
          <w:szCs w:val="28"/>
          <w:lang w:eastAsia="en-US"/>
        </w:rPr>
      </w:pPr>
    </w:p>
    <w:p w14:paraId="2A8658DA" w14:textId="77777777" w:rsidR="00976E90" w:rsidRPr="00976E90" w:rsidRDefault="00976E90" w:rsidP="00976E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76E9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F0B7B28" w14:textId="77777777" w:rsidR="00976E90" w:rsidRPr="00976E90" w:rsidRDefault="00976E90" w:rsidP="00976E9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680B72C" w14:textId="77777777" w:rsidR="00976E90" w:rsidRPr="00976E90" w:rsidRDefault="00976E90" w:rsidP="00976E9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76E9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430006C0" w14:textId="77777777" w:rsidR="00976E90" w:rsidRPr="00976E90" w:rsidRDefault="00976E90" w:rsidP="00976E90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A6530" w14:textId="77777777" w:rsidR="00307E1A" w:rsidRDefault="00307E1A">
      <w:r>
        <w:separator/>
      </w:r>
    </w:p>
  </w:endnote>
  <w:endnote w:type="continuationSeparator" w:id="0">
    <w:p w14:paraId="0B02D0FD" w14:textId="77777777" w:rsidR="00307E1A" w:rsidRDefault="0030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FC6BC" w14:textId="77777777" w:rsidR="00307E1A" w:rsidRDefault="00307E1A">
      <w:r>
        <w:separator/>
      </w:r>
    </w:p>
  </w:footnote>
  <w:footnote w:type="continuationSeparator" w:id="0">
    <w:p w14:paraId="143954FB" w14:textId="77777777" w:rsidR="00307E1A" w:rsidRDefault="00307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7E1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6E9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4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16A5-2BDD-4271-B4A3-ABB6B12D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2024-06-18T08:28:00Z</dcterms:modified>
</cp:coreProperties>
</file>