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3070C5" w14:textId="77777777" w:rsidR="003B13FD" w:rsidRPr="003B13FD" w:rsidRDefault="003B13FD" w:rsidP="003B13FD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3B13FD">
        <w:rPr>
          <w:sz w:val="28"/>
          <w:szCs w:val="28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  акту обстеження зелених насаджень, що підлягають видаленню від 31.03.2020р., виконавчий комітет Винниківської міської ради</w:t>
      </w:r>
    </w:p>
    <w:p w14:paraId="1C630418" w14:textId="77777777" w:rsidR="003B13FD" w:rsidRPr="003B13FD" w:rsidRDefault="003B13FD" w:rsidP="003B13FD">
      <w:pPr>
        <w:jc w:val="both"/>
        <w:rPr>
          <w:sz w:val="28"/>
          <w:szCs w:val="28"/>
        </w:rPr>
      </w:pPr>
    </w:p>
    <w:p w14:paraId="1DA0CDFC" w14:textId="77777777" w:rsidR="003B13FD" w:rsidRPr="003B13FD" w:rsidRDefault="003B13FD" w:rsidP="003B13FD">
      <w:pPr>
        <w:jc w:val="both"/>
        <w:rPr>
          <w:sz w:val="28"/>
          <w:szCs w:val="28"/>
        </w:rPr>
      </w:pPr>
      <w:r w:rsidRPr="003B13FD">
        <w:rPr>
          <w:sz w:val="28"/>
          <w:szCs w:val="28"/>
        </w:rPr>
        <w:tab/>
      </w:r>
      <w:r w:rsidRPr="003B13FD">
        <w:rPr>
          <w:sz w:val="28"/>
          <w:szCs w:val="28"/>
        </w:rPr>
        <w:tab/>
      </w:r>
      <w:r w:rsidRPr="003B13FD">
        <w:rPr>
          <w:sz w:val="28"/>
          <w:szCs w:val="28"/>
        </w:rPr>
        <w:tab/>
      </w:r>
      <w:r w:rsidRPr="003B13FD">
        <w:rPr>
          <w:sz w:val="28"/>
          <w:szCs w:val="28"/>
        </w:rPr>
        <w:tab/>
      </w:r>
      <w:r w:rsidRPr="003B13FD">
        <w:rPr>
          <w:sz w:val="28"/>
          <w:szCs w:val="28"/>
        </w:rPr>
        <w:tab/>
        <w:t>В И Р І Ш И В :</w:t>
      </w:r>
    </w:p>
    <w:p w14:paraId="3D0AF80A" w14:textId="77777777" w:rsidR="003B13FD" w:rsidRPr="003B13FD" w:rsidRDefault="003B13FD" w:rsidP="003B13FD">
      <w:pPr>
        <w:jc w:val="both"/>
        <w:rPr>
          <w:sz w:val="28"/>
          <w:szCs w:val="28"/>
        </w:rPr>
      </w:pPr>
      <w:r w:rsidRPr="003B13FD">
        <w:rPr>
          <w:sz w:val="28"/>
          <w:szCs w:val="28"/>
        </w:rPr>
        <w:t>1.</w:t>
      </w:r>
      <w:r w:rsidRPr="003B13FD">
        <w:rPr>
          <w:sz w:val="28"/>
          <w:szCs w:val="28"/>
        </w:rPr>
        <w:tab/>
        <w:t>Дати дозвіл на видалення зелених насаджень на території вул. Вузька, 15 у м. Винники,  згідно акту обстеження зелених насаджень, що підлягають видаленню, в кількості 2 шт.</w:t>
      </w:r>
    </w:p>
    <w:p w14:paraId="68DA7A03" w14:textId="77777777" w:rsidR="003B13FD" w:rsidRPr="003B13FD" w:rsidRDefault="003B13FD" w:rsidP="003B13FD">
      <w:pPr>
        <w:jc w:val="both"/>
        <w:rPr>
          <w:sz w:val="28"/>
          <w:szCs w:val="28"/>
        </w:rPr>
      </w:pPr>
      <w:r w:rsidRPr="003B13FD">
        <w:rPr>
          <w:sz w:val="28"/>
          <w:szCs w:val="28"/>
        </w:rPr>
        <w:t>2.</w:t>
      </w:r>
      <w:r w:rsidRPr="003B13FD">
        <w:rPr>
          <w:sz w:val="28"/>
          <w:szCs w:val="28"/>
        </w:rPr>
        <w:tab/>
        <w:t>Відповідно до п.4 «Порядку видалення дерев, кущів, газонів і квітників у</w:t>
      </w:r>
    </w:p>
    <w:p w14:paraId="2087B1E3" w14:textId="77777777" w:rsidR="003B13FD" w:rsidRPr="003B13FD" w:rsidRDefault="003B13FD" w:rsidP="003B13FD">
      <w:pPr>
        <w:jc w:val="both"/>
        <w:rPr>
          <w:sz w:val="28"/>
          <w:szCs w:val="28"/>
        </w:rPr>
      </w:pPr>
      <w:r w:rsidRPr="003B13FD">
        <w:rPr>
          <w:sz w:val="28"/>
          <w:szCs w:val="28"/>
        </w:rPr>
        <w:t xml:space="preserve">        населених пунктах» сплату відновної вартості зелених насаджень не проводити.</w:t>
      </w:r>
    </w:p>
    <w:p w14:paraId="10C0216B" w14:textId="77777777" w:rsidR="003B13FD" w:rsidRPr="003B13FD" w:rsidRDefault="003B13FD" w:rsidP="003B13FD">
      <w:pPr>
        <w:jc w:val="both"/>
        <w:rPr>
          <w:sz w:val="28"/>
          <w:szCs w:val="28"/>
        </w:rPr>
      </w:pPr>
      <w:r w:rsidRPr="003B13FD">
        <w:rPr>
          <w:sz w:val="28"/>
          <w:szCs w:val="28"/>
        </w:rPr>
        <w:t>3.</w:t>
      </w:r>
      <w:r w:rsidRPr="003B13FD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35CEB214" w14:textId="77777777" w:rsidR="003B13FD" w:rsidRPr="003B13FD" w:rsidRDefault="003B13FD" w:rsidP="003B13FD">
      <w:pPr>
        <w:jc w:val="both"/>
        <w:rPr>
          <w:sz w:val="28"/>
          <w:szCs w:val="28"/>
        </w:rPr>
      </w:pPr>
      <w:r w:rsidRPr="003B13FD">
        <w:rPr>
          <w:sz w:val="28"/>
          <w:szCs w:val="28"/>
        </w:rPr>
        <w:t>4.</w:t>
      </w:r>
      <w:r w:rsidRPr="003B13FD">
        <w:rPr>
          <w:sz w:val="28"/>
          <w:szCs w:val="28"/>
        </w:rPr>
        <w:tab/>
        <w:t xml:space="preserve">Контроль за виконанням даного рішення покласти на заступника міського голови з питань міжнародного партнерства та гуманітарної політики. </w:t>
      </w:r>
      <w:r w:rsidRPr="003B13FD">
        <w:rPr>
          <w:sz w:val="28"/>
          <w:szCs w:val="28"/>
        </w:rPr>
        <w:tab/>
      </w:r>
    </w:p>
    <w:p w14:paraId="5592898C" w14:textId="77777777" w:rsidR="003B13FD" w:rsidRPr="003B13FD" w:rsidRDefault="003B13FD" w:rsidP="003B13FD">
      <w:pPr>
        <w:jc w:val="both"/>
        <w:rPr>
          <w:sz w:val="28"/>
          <w:szCs w:val="28"/>
        </w:rPr>
      </w:pPr>
    </w:p>
    <w:p w14:paraId="71B3A95B" w14:textId="77777777" w:rsidR="003B13FD" w:rsidRPr="003B13FD" w:rsidRDefault="003B13FD" w:rsidP="003B13FD">
      <w:pPr>
        <w:jc w:val="both"/>
        <w:rPr>
          <w:sz w:val="28"/>
          <w:szCs w:val="28"/>
        </w:rPr>
      </w:pPr>
    </w:p>
    <w:p w14:paraId="1474FEAC" w14:textId="77777777" w:rsidR="003B13FD" w:rsidRPr="003B13FD" w:rsidRDefault="003B13FD" w:rsidP="003B13FD">
      <w:pPr>
        <w:jc w:val="both"/>
        <w:rPr>
          <w:sz w:val="28"/>
          <w:szCs w:val="28"/>
        </w:rPr>
      </w:pPr>
    </w:p>
    <w:p w14:paraId="675AD4A3" w14:textId="77777777" w:rsidR="003B13FD" w:rsidRPr="003B13FD" w:rsidRDefault="003B13FD" w:rsidP="003B13FD">
      <w:pPr>
        <w:jc w:val="both"/>
        <w:rPr>
          <w:sz w:val="28"/>
          <w:szCs w:val="28"/>
        </w:rPr>
      </w:pPr>
    </w:p>
    <w:p w14:paraId="229C6E59" w14:textId="77777777" w:rsidR="003B13FD" w:rsidRPr="003B13FD" w:rsidRDefault="003B13FD" w:rsidP="003B13FD">
      <w:pPr>
        <w:jc w:val="both"/>
        <w:rPr>
          <w:sz w:val="28"/>
          <w:szCs w:val="28"/>
        </w:rPr>
      </w:pPr>
    </w:p>
    <w:p w14:paraId="66420CD8" w14:textId="77777777" w:rsidR="003B13FD" w:rsidRPr="003B13FD" w:rsidRDefault="003B13FD" w:rsidP="003B13FD">
      <w:pPr>
        <w:jc w:val="both"/>
        <w:rPr>
          <w:sz w:val="28"/>
          <w:szCs w:val="28"/>
        </w:rPr>
      </w:pPr>
      <w:r w:rsidRPr="003B13FD">
        <w:rPr>
          <w:sz w:val="28"/>
          <w:szCs w:val="28"/>
        </w:rPr>
        <w:t xml:space="preserve">                           Міський голова</w:t>
      </w:r>
      <w:r w:rsidRPr="003B13FD">
        <w:rPr>
          <w:sz w:val="28"/>
          <w:szCs w:val="28"/>
        </w:rPr>
        <w:tab/>
      </w:r>
      <w:r w:rsidRPr="003B13FD">
        <w:rPr>
          <w:sz w:val="28"/>
          <w:szCs w:val="28"/>
        </w:rPr>
        <w:tab/>
        <w:t xml:space="preserve">                                 В.Л. Квурт</w:t>
      </w:r>
      <w:r w:rsidRPr="003B13FD">
        <w:rPr>
          <w:sz w:val="28"/>
          <w:szCs w:val="28"/>
        </w:rPr>
        <w:tab/>
      </w:r>
    </w:p>
    <w:p w14:paraId="01C471E0" w14:textId="77777777" w:rsidR="00213958" w:rsidRPr="003B13FD" w:rsidRDefault="00213958" w:rsidP="003B13FD">
      <w:pPr>
        <w:jc w:val="both"/>
        <w:rPr>
          <w:sz w:val="28"/>
          <w:szCs w:val="28"/>
        </w:rPr>
      </w:pPr>
    </w:p>
    <w:sectPr w:rsidR="00213958" w:rsidRPr="003B13F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8AFE7A" w14:textId="77777777" w:rsidR="00844AC2" w:rsidRDefault="00844AC2">
      <w:r>
        <w:separator/>
      </w:r>
    </w:p>
  </w:endnote>
  <w:endnote w:type="continuationSeparator" w:id="0">
    <w:p w14:paraId="775E74E1" w14:textId="77777777" w:rsidR="00844AC2" w:rsidRDefault="00844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729302" w14:textId="77777777" w:rsidR="00844AC2" w:rsidRDefault="00844AC2">
      <w:r>
        <w:separator/>
      </w:r>
    </w:p>
  </w:footnote>
  <w:footnote w:type="continuationSeparator" w:id="0">
    <w:p w14:paraId="1BC51F79" w14:textId="77777777" w:rsidR="00844AC2" w:rsidRDefault="00844A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13FD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AC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8B541-0CAE-4DA5-B78B-33FBCB9D1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2024-07-08T08:30:00Z</dcterms:modified>
</cp:coreProperties>
</file>