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"Капітальний ремонт холодного   водопостачання від вул. Весняна  до  житлового будинку по вул. Кільцева, 3  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E27495B" w14:textId="77777777" w:rsidR="000F772A" w:rsidRPr="000F772A" w:rsidRDefault="000F772A" w:rsidP="000F772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0F772A">
        <w:rPr>
          <w:rFonts w:eastAsia="Calibri"/>
          <w:sz w:val="28"/>
          <w:szCs w:val="28"/>
          <w:lang w:eastAsia="en-US"/>
        </w:rPr>
        <w:t xml:space="preserve">          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058C5665" w14:textId="77777777" w:rsidR="000F772A" w:rsidRPr="000F772A" w:rsidRDefault="000F772A" w:rsidP="000F772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0F772A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73DB2420" w14:textId="77777777" w:rsidR="000F772A" w:rsidRPr="000F772A" w:rsidRDefault="000F772A" w:rsidP="000F772A">
      <w:pPr>
        <w:rPr>
          <w:rFonts w:eastAsia="Calibri"/>
          <w:sz w:val="28"/>
          <w:szCs w:val="28"/>
          <w:lang w:val="ru-RU" w:eastAsia="en-US"/>
        </w:rPr>
      </w:pPr>
      <w:r w:rsidRPr="000F772A">
        <w:rPr>
          <w:rFonts w:eastAsia="Calibri"/>
          <w:sz w:val="28"/>
          <w:szCs w:val="28"/>
          <w:lang w:eastAsia="en-US"/>
        </w:rPr>
        <w:t xml:space="preserve">1. Затвердити  робочий проект на  «Капітальний ремонт холодного водопостачання від вул. Весняна до житлового будинку по вул. Кільцева, 3 </w:t>
      </w:r>
      <w:r w:rsidRPr="000F772A">
        <w:rPr>
          <w:rFonts w:eastAsia="Calibri"/>
          <w:sz w:val="28"/>
          <w:szCs w:val="28"/>
          <w:lang w:val="ru-RU" w:eastAsia="en-US"/>
        </w:rPr>
        <w:t xml:space="preserve"> у м. Винники».</w:t>
      </w:r>
    </w:p>
    <w:p w14:paraId="3905CBBF" w14:textId="77777777" w:rsidR="000F772A" w:rsidRPr="000F772A" w:rsidRDefault="000F772A" w:rsidP="000F772A">
      <w:pPr>
        <w:rPr>
          <w:rFonts w:eastAsia="Calibri"/>
          <w:sz w:val="28"/>
          <w:szCs w:val="28"/>
          <w:lang w:eastAsia="en-US"/>
        </w:rPr>
      </w:pPr>
    </w:p>
    <w:p w14:paraId="2E663C6C" w14:textId="77777777" w:rsidR="000F772A" w:rsidRPr="000F772A" w:rsidRDefault="000F772A" w:rsidP="000F772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0F772A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2328D381" w14:textId="77777777" w:rsidR="000F772A" w:rsidRPr="000F772A" w:rsidRDefault="000F772A" w:rsidP="000F772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7046AE4A" w14:textId="77777777" w:rsidR="000F772A" w:rsidRPr="000F772A" w:rsidRDefault="000F772A" w:rsidP="000F772A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0F772A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62993016" w14:textId="77777777" w:rsidR="000F772A" w:rsidRPr="000F772A" w:rsidRDefault="000F772A" w:rsidP="000F772A">
      <w:pPr>
        <w:spacing w:after="200" w:line="276" w:lineRule="auto"/>
        <w:rPr>
          <w:rFonts w:eastAsia="Calibri"/>
          <w:szCs w:val="24"/>
          <w:lang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BD9D3A" w14:textId="77777777" w:rsidR="00E90E20" w:rsidRDefault="00E90E20">
      <w:r>
        <w:separator/>
      </w:r>
    </w:p>
  </w:endnote>
  <w:endnote w:type="continuationSeparator" w:id="0">
    <w:p w14:paraId="4D98CB34" w14:textId="77777777" w:rsidR="00E90E20" w:rsidRDefault="00E90E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E66B9F" w14:textId="77777777" w:rsidR="00E90E20" w:rsidRDefault="00E90E20">
      <w:r>
        <w:separator/>
      </w:r>
    </w:p>
  </w:footnote>
  <w:footnote w:type="continuationSeparator" w:id="0">
    <w:p w14:paraId="78C3B304" w14:textId="77777777" w:rsidR="00E90E20" w:rsidRDefault="00E90E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F772A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90E20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16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9266D7-DFB2-417D-BAB4-438DE7665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947</Words>
  <Characters>541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2024-07-18T13:20:00Z</dcterms:modified>
</cp:coreProperties>
</file>