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ВКП"Добробут"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D88892D" w14:textId="77777777" w:rsidR="0077049F" w:rsidRPr="0077049F" w:rsidRDefault="0077049F" w:rsidP="007704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77049F">
        <w:rPr>
          <w:sz w:val="28"/>
          <w:szCs w:val="28"/>
          <w:lang w:eastAsia="ar-SA"/>
        </w:rPr>
        <w:t>З метою покращення благоустрою міста, дотримання  санітарно-епідеміологічних  норм,  н</w:t>
      </w:r>
      <w:bookmarkStart w:id="1" w:name="_GoBack"/>
      <w:bookmarkEnd w:id="1"/>
      <w:r w:rsidRPr="0077049F">
        <w:rPr>
          <w:sz w:val="28"/>
          <w:szCs w:val="28"/>
          <w:lang w:eastAsia="ar-SA"/>
        </w:rPr>
        <w:t xml:space="preserve">а виконання   додаткових заходів реагування  в умовах гострої  респіраторної хвороби, спричиненої короновірусом </w:t>
      </w:r>
      <w:r w:rsidRPr="0077049F">
        <w:rPr>
          <w:sz w:val="28"/>
          <w:szCs w:val="28"/>
          <w:lang w:val="en-US" w:eastAsia="ar-SA"/>
        </w:rPr>
        <w:t>Covid</w:t>
      </w:r>
      <w:r w:rsidRPr="0077049F">
        <w:rPr>
          <w:sz w:val="28"/>
          <w:szCs w:val="28"/>
          <w:lang w:eastAsia="ar-SA"/>
        </w:rPr>
        <w:t>-19,  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4A03346D" w14:textId="77777777" w:rsidR="0077049F" w:rsidRPr="0077049F" w:rsidRDefault="0077049F" w:rsidP="007704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77FF1276" w14:textId="77777777" w:rsidR="0077049F" w:rsidRPr="0077049F" w:rsidRDefault="0077049F" w:rsidP="007704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0F74230B" w14:textId="77777777" w:rsidR="0077049F" w:rsidRPr="0077049F" w:rsidRDefault="0077049F" w:rsidP="007704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77049F">
        <w:rPr>
          <w:sz w:val="28"/>
          <w:szCs w:val="28"/>
          <w:lang w:eastAsia="ar-SA"/>
        </w:rPr>
        <w:t>В И Р І Ш И В:</w:t>
      </w:r>
    </w:p>
    <w:p w14:paraId="75711F4E" w14:textId="77777777" w:rsidR="0077049F" w:rsidRPr="0077049F" w:rsidRDefault="0077049F" w:rsidP="007704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0FCAEA07" w14:textId="77777777" w:rsidR="0077049F" w:rsidRPr="0077049F" w:rsidRDefault="0077049F" w:rsidP="007704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7680B73A" w14:textId="77777777" w:rsidR="0077049F" w:rsidRPr="0077049F" w:rsidRDefault="0077049F" w:rsidP="0077049F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77049F">
        <w:rPr>
          <w:sz w:val="28"/>
          <w:szCs w:val="28"/>
          <w:lang w:eastAsia="ar-SA"/>
        </w:rPr>
        <w:t xml:space="preserve">Виконавчому комітету Винниківської міської ради передати безоплатно на баланс  ВКП «Добробут» матеріальні цінності, а саме :    </w:t>
      </w:r>
    </w:p>
    <w:p w14:paraId="43021E1C" w14:textId="77777777" w:rsidR="0077049F" w:rsidRPr="0077049F" w:rsidRDefault="0077049F" w:rsidP="0077049F">
      <w:pPr>
        <w:suppressAutoHyphens/>
        <w:rPr>
          <w:sz w:val="28"/>
          <w:szCs w:val="28"/>
          <w:lang w:eastAsia="ar-SA"/>
        </w:rPr>
      </w:pPr>
      <w:r w:rsidRPr="0077049F">
        <w:rPr>
          <w:sz w:val="28"/>
          <w:szCs w:val="28"/>
          <w:lang w:eastAsia="ar-SA"/>
        </w:rPr>
        <w:t xml:space="preserve">        -     Клін Стрім дезінфекційний засіб, рідина 1л  в кількості  60  (шістдесят)   шт.   суму   6924,00 грн. ( шість   тисяч дев’ятсот двадцять чотири грн. 00 коп.)</w:t>
      </w:r>
    </w:p>
    <w:p w14:paraId="434A03B2" w14:textId="77777777" w:rsidR="0077049F" w:rsidRPr="0077049F" w:rsidRDefault="0077049F" w:rsidP="0077049F">
      <w:pPr>
        <w:suppressAutoHyphens/>
        <w:rPr>
          <w:sz w:val="28"/>
          <w:szCs w:val="28"/>
          <w:lang w:eastAsia="ar-SA"/>
        </w:rPr>
      </w:pPr>
      <w:r w:rsidRPr="0077049F">
        <w:rPr>
          <w:sz w:val="28"/>
          <w:szCs w:val="28"/>
          <w:lang w:eastAsia="ar-SA"/>
        </w:rPr>
        <w:t xml:space="preserve">        -     респіратор   </w:t>
      </w:r>
      <w:r w:rsidRPr="0077049F">
        <w:rPr>
          <w:sz w:val="28"/>
          <w:szCs w:val="28"/>
          <w:lang w:val="en-US" w:eastAsia="ar-SA"/>
        </w:rPr>
        <w:t>Kompass</w:t>
      </w:r>
      <w:r w:rsidRPr="0077049F">
        <w:rPr>
          <w:sz w:val="28"/>
          <w:szCs w:val="28"/>
          <w:lang w:eastAsia="ar-SA"/>
        </w:rPr>
        <w:t xml:space="preserve">  А</w:t>
      </w:r>
      <w:r w:rsidRPr="0077049F">
        <w:rPr>
          <w:sz w:val="28"/>
          <w:szCs w:val="28"/>
          <w:lang w:val="en-US" w:eastAsia="ar-SA"/>
        </w:rPr>
        <w:t>R</w:t>
      </w:r>
      <w:r w:rsidRPr="0077049F">
        <w:rPr>
          <w:sz w:val="28"/>
          <w:szCs w:val="28"/>
          <w:lang w:eastAsia="ar-SA"/>
        </w:rPr>
        <w:t xml:space="preserve">Т 4740000332  в кількості 80 шт. ( вісімдесят ) на суму  7600,00                     </w:t>
      </w:r>
    </w:p>
    <w:p w14:paraId="097C903F" w14:textId="77777777" w:rsidR="0077049F" w:rsidRPr="0077049F" w:rsidRDefault="0077049F" w:rsidP="0077049F">
      <w:pPr>
        <w:suppressAutoHyphens/>
        <w:rPr>
          <w:sz w:val="28"/>
          <w:szCs w:val="28"/>
          <w:lang w:eastAsia="ar-SA"/>
        </w:rPr>
      </w:pPr>
      <w:r w:rsidRPr="0077049F">
        <w:rPr>
          <w:sz w:val="28"/>
          <w:szCs w:val="28"/>
          <w:lang w:eastAsia="ar-SA"/>
        </w:rPr>
        <w:t xml:space="preserve">(сім тисяч шістсот ) грн. </w:t>
      </w:r>
    </w:p>
    <w:p w14:paraId="0AB6666E" w14:textId="77777777" w:rsidR="0077049F" w:rsidRPr="0077049F" w:rsidRDefault="0077049F" w:rsidP="0077049F">
      <w:pPr>
        <w:numPr>
          <w:ilvl w:val="0"/>
          <w:numId w:val="4"/>
        </w:numPr>
        <w:suppressAutoHyphens/>
        <w:contextualSpacing/>
        <w:rPr>
          <w:sz w:val="28"/>
          <w:szCs w:val="28"/>
          <w:lang w:eastAsia="ar-SA"/>
        </w:rPr>
      </w:pPr>
      <w:r w:rsidRPr="0077049F">
        <w:rPr>
          <w:sz w:val="28"/>
          <w:szCs w:val="28"/>
          <w:lang w:eastAsia="ar-SA"/>
        </w:rPr>
        <w:t>захист  для рук 500 мл. Спрей    в кількості  60 шт ( шістдесят)  на суму 5904,00 ( п’ять тисяч дев’ятсот чотири ) грн.</w:t>
      </w:r>
    </w:p>
    <w:p w14:paraId="12843D84" w14:textId="77777777" w:rsidR="0077049F" w:rsidRPr="0077049F" w:rsidRDefault="0077049F" w:rsidP="0077049F">
      <w:pPr>
        <w:numPr>
          <w:ilvl w:val="0"/>
          <w:numId w:val="4"/>
        </w:numPr>
        <w:suppressAutoHyphens/>
        <w:contextualSpacing/>
        <w:rPr>
          <w:sz w:val="28"/>
          <w:szCs w:val="28"/>
          <w:lang w:eastAsia="ar-SA"/>
        </w:rPr>
      </w:pPr>
      <w:r w:rsidRPr="0077049F">
        <w:rPr>
          <w:sz w:val="28"/>
          <w:szCs w:val="28"/>
          <w:lang w:eastAsia="ar-SA"/>
        </w:rPr>
        <w:t xml:space="preserve"> емаль  ПФ -115 Ролакс  2,8 кг в асортименті в кількості 16 ( шістнадцять ) шт. на суму 2194,80 грн.( дві тисячі сто  дев’яносто чотири  грн. 80 коп.)</w:t>
      </w:r>
    </w:p>
    <w:p w14:paraId="7638A33A" w14:textId="77777777" w:rsidR="0077049F" w:rsidRPr="0077049F" w:rsidRDefault="0077049F" w:rsidP="0077049F">
      <w:pPr>
        <w:numPr>
          <w:ilvl w:val="0"/>
          <w:numId w:val="4"/>
        </w:numPr>
        <w:suppressAutoHyphens/>
        <w:contextualSpacing/>
        <w:rPr>
          <w:sz w:val="28"/>
          <w:szCs w:val="28"/>
          <w:lang w:eastAsia="ar-SA"/>
        </w:rPr>
      </w:pPr>
      <w:r w:rsidRPr="0077049F">
        <w:rPr>
          <w:sz w:val="28"/>
          <w:szCs w:val="28"/>
          <w:lang w:eastAsia="ar-SA"/>
        </w:rPr>
        <w:t xml:space="preserve"> емаль  ПФ -115 Ролакс  0,9 кг в асортименті в кількості 66 ( шістдесят шість ) шт. на суму 4358,40 грн.(чотири  тисячі триста п’ятдесят вісім   грн. 40 коп.)</w:t>
      </w:r>
    </w:p>
    <w:p w14:paraId="75DAE3B3" w14:textId="77777777" w:rsidR="0077049F" w:rsidRPr="0077049F" w:rsidRDefault="0077049F" w:rsidP="0077049F">
      <w:pPr>
        <w:numPr>
          <w:ilvl w:val="0"/>
          <w:numId w:val="4"/>
        </w:numPr>
        <w:suppressAutoHyphens/>
        <w:contextualSpacing/>
        <w:rPr>
          <w:sz w:val="28"/>
          <w:szCs w:val="28"/>
          <w:lang w:eastAsia="ar-SA"/>
        </w:rPr>
      </w:pPr>
      <w:r w:rsidRPr="0077049F">
        <w:rPr>
          <w:sz w:val="28"/>
          <w:szCs w:val="28"/>
          <w:lang w:eastAsia="ar-SA"/>
        </w:rPr>
        <w:lastRenderedPageBreak/>
        <w:t>Аерозольна фарба біла гл.400 мл в кількості 27 шт  на суму 1317,60 грн.( одна тисяча триста сімнадцять  грн. 60 коп.)</w:t>
      </w:r>
    </w:p>
    <w:p w14:paraId="695E3F23" w14:textId="77777777" w:rsidR="0077049F" w:rsidRPr="0077049F" w:rsidRDefault="0077049F" w:rsidP="0077049F">
      <w:pPr>
        <w:numPr>
          <w:ilvl w:val="0"/>
          <w:numId w:val="4"/>
        </w:numPr>
        <w:suppressAutoHyphens/>
        <w:contextualSpacing/>
        <w:rPr>
          <w:sz w:val="28"/>
          <w:szCs w:val="28"/>
          <w:lang w:eastAsia="ar-SA"/>
        </w:rPr>
      </w:pPr>
      <w:r w:rsidRPr="0077049F">
        <w:rPr>
          <w:sz w:val="28"/>
          <w:szCs w:val="28"/>
          <w:lang w:eastAsia="ar-SA"/>
        </w:rPr>
        <w:t>Пензлі ЕКО комп. універс. в асортименті  в кількості 60  ( шістдесят) шт. на суму  1044 грн.( одна тисяча сорок чотири  грн. 00 коп.)</w:t>
      </w:r>
    </w:p>
    <w:p w14:paraId="5FA91E52" w14:textId="77777777" w:rsidR="0077049F" w:rsidRPr="0077049F" w:rsidRDefault="0077049F" w:rsidP="0077049F">
      <w:pPr>
        <w:numPr>
          <w:ilvl w:val="0"/>
          <w:numId w:val="4"/>
        </w:numPr>
        <w:suppressAutoHyphens/>
        <w:contextualSpacing/>
        <w:rPr>
          <w:sz w:val="28"/>
          <w:szCs w:val="28"/>
          <w:lang w:eastAsia="ar-SA"/>
        </w:rPr>
      </w:pPr>
      <w:r w:rsidRPr="0077049F">
        <w:rPr>
          <w:sz w:val="28"/>
          <w:szCs w:val="28"/>
          <w:lang w:eastAsia="ar-SA"/>
        </w:rPr>
        <w:t xml:space="preserve">Розчинник 647 б/п  0,285 кг в кількості 25 (двадцять п’ять) шт. на суму  1125,00 ( одна тисяча сто двадцять п’ять грн.00 коп.) </w:t>
      </w:r>
    </w:p>
    <w:p w14:paraId="75FD0C3F" w14:textId="77777777" w:rsidR="0077049F" w:rsidRPr="0077049F" w:rsidRDefault="0077049F" w:rsidP="0077049F">
      <w:pPr>
        <w:numPr>
          <w:ilvl w:val="0"/>
          <w:numId w:val="4"/>
        </w:numPr>
        <w:suppressAutoHyphens/>
        <w:contextualSpacing/>
        <w:rPr>
          <w:sz w:val="28"/>
          <w:szCs w:val="28"/>
          <w:lang w:eastAsia="ar-SA"/>
        </w:rPr>
      </w:pPr>
      <w:r w:rsidRPr="0077049F">
        <w:rPr>
          <w:sz w:val="28"/>
          <w:szCs w:val="28"/>
          <w:lang w:eastAsia="ar-SA"/>
        </w:rPr>
        <w:t xml:space="preserve">Розчинник 647 б/п  0,68 кг в кількості 18 (вісімнадцять ) шт. на суму  882,00 ( вісімсот вісімдесят  дві  грн.00 коп.) </w:t>
      </w:r>
    </w:p>
    <w:p w14:paraId="07CBD2A3" w14:textId="77777777" w:rsidR="0077049F" w:rsidRPr="0077049F" w:rsidRDefault="0077049F" w:rsidP="0077049F">
      <w:pPr>
        <w:suppressAutoHyphens/>
        <w:rPr>
          <w:sz w:val="28"/>
          <w:szCs w:val="28"/>
          <w:lang w:eastAsia="ar-SA"/>
        </w:rPr>
      </w:pPr>
    </w:p>
    <w:p w14:paraId="315C7389" w14:textId="77777777" w:rsidR="0077049F" w:rsidRPr="0077049F" w:rsidRDefault="0077049F" w:rsidP="0077049F">
      <w:pPr>
        <w:suppressAutoHyphens/>
        <w:rPr>
          <w:sz w:val="28"/>
          <w:szCs w:val="28"/>
          <w:lang w:eastAsia="ar-SA"/>
        </w:rPr>
      </w:pPr>
      <w:r w:rsidRPr="0077049F">
        <w:rPr>
          <w:sz w:val="28"/>
          <w:szCs w:val="28"/>
          <w:lang w:eastAsia="ar-SA"/>
        </w:rPr>
        <w:t xml:space="preserve"> 2.   Контроль за виконанням даного рішення покласти на начальника відділу фінансів та економіки виконавчого комітету Винниківської міської ради та в.о. директора ВКП «Добробут».</w:t>
      </w:r>
    </w:p>
    <w:p w14:paraId="42C90AB6" w14:textId="77777777" w:rsidR="0077049F" w:rsidRPr="0077049F" w:rsidRDefault="0077049F" w:rsidP="0077049F">
      <w:pPr>
        <w:suppressAutoHyphens/>
        <w:jc w:val="both"/>
        <w:rPr>
          <w:sz w:val="28"/>
          <w:szCs w:val="28"/>
          <w:lang w:eastAsia="ar-SA"/>
        </w:rPr>
      </w:pPr>
    </w:p>
    <w:p w14:paraId="35ACCDF2" w14:textId="77777777" w:rsidR="0077049F" w:rsidRPr="0077049F" w:rsidRDefault="0077049F" w:rsidP="0077049F">
      <w:pPr>
        <w:suppressAutoHyphens/>
        <w:jc w:val="both"/>
        <w:rPr>
          <w:sz w:val="28"/>
          <w:szCs w:val="28"/>
          <w:lang w:eastAsia="ar-SA"/>
        </w:rPr>
      </w:pPr>
    </w:p>
    <w:p w14:paraId="416590FC" w14:textId="77777777" w:rsidR="0077049F" w:rsidRPr="0077049F" w:rsidRDefault="0077049F" w:rsidP="0077049F">
      <w:pPr>
        <w:suppressAutoHyphens/>
        <w:jc w:val="both"/>
        <w:rPr>
          <w:sz w:val="28"/>
          <w:szCs w:val="28"/>
          <w:lang w:eastAsia="ar-SA"/>
        </w:rPr>
      </w:pPr>
      <w:r w:rsidRPr="0077049F">
        <w:rPr>
          <w:sz w:val="28"/>
          <w:szCs w:val="28"/>
          <w:lang w:eastAsia="ar-SA"/>
        </w:rPr>
        <w:t xml:space="preserve">                   Міський голова                                                                 В.Л.Квурт     </w:t>
      </w:r>
    </w:p>
    <w:p w14:paraId="01C471E0" w14:textId="77777777" w:rsidR="00213958" w:rsidRPr="0077049F" w:rsidRDefault="00213958" w:rsidP="00471A72">
      <w:pPr>
        <w:rPr>
          <w:sz w:val="28"/>
          <w:szCs w:val="28"/>
        </w:rPr>
      </w:pPr>
    </w:p>
    <w:sectPr w:rsidR="00213958" w:rsidRPr="0077049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0F561C" w14:textId="77777777" w:rsidR="00CB24BF" w:rsidRDefault="00CB24BF">
      <w:r>
        <w:separator/>
      </w:r>
    </w:p>
  </w:endnote>
  <w:endnote w:type="continuationSeparator" w:id="0">
    <w:p w14:paraId="6A9B28C6" w14:textId="77777777" w:rsidR="00CB24BF" w:rsidRDefault="00CB2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3822BA" w14:textId="77777777" w:rsidR="00CB24BF" w:rsidRDefault="00CB24BF">
      <w:r>
        <w:separator/>
      </w:r>
    </w:p>
  </w:footnote>
  <w:footnote w:type="continuationSeparator" w:id="0">
    <w:p w14:paraId="4E64BF7A" w14:textId="77777777" w:rsidR="00CB24BF" w:rsidRDefault="00CB24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461C8"/>
    <w:multiLevelType w:val="hybridMultilevel"/>
    <w:tmpl w:val="01EE4D9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65A06CE4"/>
    <w:multiLevelType w:val="hybridMultilevel"/>
    <w:tmpl w:val="9AF4ED9C"/>
    <w:lvl w:ilvl="0" w:tplc="FF1C8AE2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049F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4BF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7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5E9028-952A-43F5-AEC2-753B5CA5D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1545</Words>
  <Characters>882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2024-07-08T11:35:00Z</dcterms:modified>
</cp:coreProperties>
</file>