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  на земельній ділянці по вул. Дорошенка, ділянка №6                                                    (к/н 4610160300:07:006:0302)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482BB2" w14:textId="77777777" w:rsidR="0042208A" w:rsidRPr="0042208A" w:rsidRDefault="0042208A" w:rsidP="0042208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42208A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Адамчука Ю.Л., беручи до уваги Витяг з Державного реєстру речових прав на нерухоме майно про реєстрацію права власності (і.н.в. 118716496 від 28.03.2018р.), довідку ОКП «БТІ та ЕО» від 15.04.2020р. №1573, виконавчий комітет Винниківської міської ради –</w:t>
      </w:r>
    </w:p>
    <w:p w14:paraId="28C13F0E" w14:textId="77777777" w:rsidR="0042208A" w:rsidRPr="0042208A" w:rsidRDefault="0042208A" w:rsidP="0042208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89CCB70" w14:textId="77777777" w:rsidR="0042208A" w:rsidRPr="0042208A" w:rsidRDefault="0042208A" w:rsidP="0042208A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42208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23548E0" w14:textId="77777777" w:rsidR="0042208A" w:rsidRPr="0042208A" w:rsidRDefault="0042208A" w:rsidP="0042208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1399443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42208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42208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Адамчуку Юрію Леонідовичу будівельний паспорт забудови земельної ділянки на проектування та будівництво </w:t>
      </w:r>
      <w:r w:rsidRPr="0042208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42208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>будинку на земельній ділянці по вул. Дорошенка, ділянка №6 (к/н 4610160300:07:006:0302) у м. Винники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8F9B4D7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42208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42208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Дорошенка, ділянка №6 (к/н 4610160300:07:006:0302) у м. Винники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E9B8887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42208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42208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Дорошенка, ділянка №6 (к/н 4610160300:07:006:0302) у м. Винники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42208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Дорошенка, 6-а (к/н 4610160300:07:006:0302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4FD17696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Адамчука Ю.Л.:</w:t>
      </w:r>
    </w:p>
    <w:p w14:paraId="31BF46A3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42208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205B582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010EAFC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42208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42208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42208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4138636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42208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C109618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35ADAFB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42208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2208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0F8F94DF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124EDFA5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2208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Адамчуку Ю.Л., що будівельні роботи можна розпочинати тільки після отримання відповідних дозволів, згідно державних норм та правил.</w:t>
      </w:r>
    </w:p>
    <w:p w14:paraId="76E66BFE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00C9F22D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E5C6869" w14:textId="77777777" w:rsidR="0042208A" w:rsidRPr="0042208A" w:rsidRDefault="0042208A" w:rsidP="0042208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208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2208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A1E699A" w14:textId="77777777" w:rsidR="0042208A" w:rsidRPr="0042208A" w:rsidRDefault="0042208A" w:rsidP="0042208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BC5F5A4" w14:textId="77777777" w:rsidR="0042208A" w:rsidRPr="0042208A" w:rsidRDefault="0042208A" w:rsidP="0042208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46D4D01" w14:textId="77777777" w:rsidR="0042208A" w:rsidRPr="0042208A" w:rsidRDefault="0042208A" w:rsidP="0042208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02FCA39" w14:textId="77777777" w:rsidR="0042208A" w:rsidRPr="0042208A" w:rsidRDefault="0042208A" w:rsidP="0042208A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42208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42208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208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208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208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208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208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208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208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208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BAB918" w14:textId="77777777" w:rsidR="00A9629F" w:rsidRDefault="00A9629F">
      <w:r>
        <w:separator/>
      </w:r>
    </w:p>
  </w:endnote>
  <w:endnote w:type="continuationSeparator" w:id="0">
    <w:p w14:paraId="6F8456A2" w14:textId="77777777" w:rsidR="00A9629F" w:rsidRDefault="00A96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32052" w14:textId="77777777" w:rsidR="00A9629F" w:rsidRDefault="00A9629F">
      <w:r>
        <w:separator/>
      </w:r>
    </w:p>
  </w:footnote>
  <w:footnote w:type="continuationSeparator" w:id="0">
    <w:p w14:paraId="514A5B44" w14:textId="77777777" w:rsidR="00A9629F" w:rsidRDefault="00A96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208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9629F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75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BCC4A-3083-4900-936D-0E3748316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2651</Words>
  <Characters>1512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2024-07-08T12:27:00Z</dcterms:modified>
</cp:coreProperties>
</file>