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22.05.2020р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тарифів на надання  послуги з державної реєстрації шлюбу в рамках  реалізації пілотного проекту "Шлюб за добу"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49974CE" w14:textId="77777777" w:rsidR="002E587F" w:rsidRPr="0082364B" w:rsidRDefault="002E587F" w:rsidP="002E587F">
      <w:pPr>
        <w:suppressAutoHyphens/>
        <w:ind w:firstLine="709"/>
        <w:jc w:val="both"/>
        <w:rPr>
          <w:color w:val="000000"/>
          <w:sz w:val="28"/>
          <w:szCs w:val="28"/>
          <w:lang w:eastAsia="en-US"/>
        </w:rPr>
      </w:pPr>
      <w:r w:rsidRPr="0082364B">
        <w:rPr>
          <w:color w:val="000000"/>
          <w:sz w:val="28"/>
          <w:szCs w:val="28"/>
          <w:lang w:eastAsia="en-US"/>
        </w:rPr>
        <w:t>Беручи до уваги лист Комунального підприємства «Подія 24/7» вх. № 724/04-20/18 від 30.03.2020 року про погодження тарифу на надання послуги з державної реєстрації шлюбу в рамках реалізації пілотного проекту «Шлюб за добу», які надаються КП «Подія 24/7», керуючись Законом України «Про місцеве самоврядування в Україні»,</w:t>
      </w:r>
      <w:r w:rsidRPr="0082364B">
        <w:rPr>
          <w:color w:val="000000"/>
          <w:sz w:val="28"/>
          <w:szCs w:val="28"/>
          <w:lang w:val="ru-RU" w:eastAsia="en-US"/>
        </w:rPr>
        <w:t> </w:t>
      </w:r>
      <w:r w:rsidRPr="0082364B">
        <w:rPr>
          <w:color w:val="000000"/>
          <w:sz w:val="28"/>
          <w:szCs w:val="28"/>
          <w:lang w:eastAsia="en-US"/>
        </w:rPr>
        <w:t>розпорядженням Кабінету Міністрів України від 13.07.2016р. № 502-р «Про запровадження реалізації пілотного проекту щодо державної реєстрації шлюбу», розпорядженням Кабінету Міністрів України від 11.01.2017р. № 10-р «Про внесення змін до п.1 розпорядження Кабінету Міністрів України від 13.07.2016р. № 502-р», виконавчий комітет Винниківської міської ради</w:t>
      </w:r>
    </w:p>
    <w:p w14:paraId="3E22ECEF" w14:textId="77777777" w:rsidR="002E587F" w:rsidRPr="0082364B" w:rsidRDefault="002E587F" w:rsidP="002E587F">
      <w:pPr>
        <w:suppressAutoHyphens/>
        <w:ind w:firstLine="709"/>
        <w:jc w:val="both"/>
        <w:rPr>
          <w:color w:val="000000"/>
          <w:sz w:val="28"/>
          <w:szCs w:val="28"/>
          <w:lang w:eastAsia="en-US"/>
        </w:rPr>
      </w:pPr>
    </w:p>
    <w:p w14:paraId="5CE86E74" w14:textId="77777777" w:rsidR="002E587F" w:rsidRPr="0082364B" w:rsidRDefault="002E587F" w:rsidP="002E587F">
      <w:pPr>
        <w:suppressAutoHyphens/>
        <w:ind w:firstLine="709"/>
        <w:jc w:val="center"/>
        <w:rPr>
          <w:color w:val="000000"/>
          <w:sz w:val="28"/>
          <w:szCs w:val="28"/>
          <w:lang w:val="ru-RU" w:eastAsia="en-US"/>
        </w:rPr>
      </w:pPr>
      <w:r w:rsidRPr="0082364B">
        <w:rPr>
          <w:color w:val="000000"/>
          <w:sz w:val="28"/>
          <w:szCs w:val="28"/>
          <w:lang w:val="ru-RU" w:eastAsia="en-US"/>
        </w:rPr>
        <w:t>вирішив:</w:t>
      </w:r>
    </w:p>
    <w:p w14:paraId="5BE24BFA" w14:textId="77777777" w:rsidR="002E587F" w:rsidRPr="0082364B" w:rsidRDefault="002E587F" w:rsidP="002E587F">
      <w:pPr>
        <w:suppressAutoHyphens/>
        <w:ind w:firstLine="709"/>
        <w:jc w:val="both"/>
        <w:rPr>
          <w:color w:val="000000"/>
          <w:sz w:val="28"/>
          <w:szCs w:val="28"/>
          <w:lang w:val="ru-RU" w:eastAsia="en-US"/>
        </w:rPr>
      </w:pPr>
    </w:p>
    <w:p w14:paraId="1389AEFB" w14:textId="77777777" w:rsidR="002E587F" w:rsidRPr="0082364B" w:rsidRDefault="002E587F" w:rsidP="002E587F">
      <w:pPr>
        <w:numPr>
          <w:ilvl w:val="0"/>
          <w:numId w:val="3"/>
        </w:numPr>
        <w:suppressAutoHyphens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82364B">
        <w:rPr>
          <w:rFonts w:eastAsia="Calibri"/>
          <w:color w:val="000000"/>
          <w:sz w:val="28"/>
          <w:szCs w:val="28"/>
          <w:lang w:eastAsia="en-US"/>
        </w:rPr>
        <w:t xml:space="preserve">Затвердити </w:t>
      </w:r>
      <w:r w:rsidRPr="0082364B">
        <w:rPr>
          <w:rFonts w:eastAsia="Calibri"/>
          <w:sz w:val="28"/>
          <w:szCs w:val="28"/>
          <w:lang w:eastAsia="en-US"/>
        </w:rPr>
        <w:t xml:space="preserve">тариф на надання послуги з державної реєстрації шлюбу в рамках реалізації пілотного проекту «Шлюб за добу», які надаються КП «Подія 24/7» </w:t>
      </w:r>
      <w:r w:rsidRPr="0082364B">
        <w:rPr>
          <w:rFonts w:eastAsia="Calibri"/>
          <w:color w:val="000000"/>
          <w:sz w:val="28"/>
          <w:szCs w:val="28"/>
          <w:lang w:eastAsia="en-US"/>
        </w:rPr>
        <w:t>згідно додатку 1 до даного рішення.</w:t>
      </w:r>
    </w:p>
    <w:p w14:paraId="240AA203" w14:textId="77777777" w:rsidR="002E587F" w:rsidRPr="0082364B" w:rsidRDefault="002E587F" w:rsidP="002E587F">
      <w:pPr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82364B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Дане рішення підлягає оприлюдненню у засобах масової інформації.</w:t>
      </w:r>
    </w:p>
    <w:p w14:paraId="46F603DD" w14:textId="77777777" w:rsidR="002E587F" w:rsidRPr="0082364B" w:rsidRDefault="002E587F" w:rsidP="002E587F">
      <w:pPr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82364B">
        <w:rPr>
          <w:rFonts w:eastAsia="Calibri"/>
          <w:color w:val="000000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 – комунального господарства та фінансової політики.</w:t>
      </w:r>
    </w:p>
    <w:p w14:paraId="3E0D4F5B" w14:textId="77777777" w:rsidR="002E587F" w:rsidRPr="0082364B" w:rsidRDefault="002E587F" w:rsidP="002E58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firstLine="709"/>
        <w:jc w:val="both"/>
        <w:rPr>
          <w:color w:val="000000"/>
          <w:sz w:val="28"/>
          <w:szCs w:val="28"/>
          <w:lang w:val="ru-RU" w:eastAsia="en-US"/>
        </w:rPr>
      </w:pPr>
    </w:p>
    <w:p w14:paraId="1FAA2051" w14:textId="77777777" w:rsidR="002E587F" w:rsidRPr="0082364B" w:rsidRDefault="002E587F" w:rsidP="002E58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firstLine="709"/>
        <w:jc w:val="both"/>
        <w:rPr>
          <w:color w:val="000000"/>
          <w:sz w:val="28"/>
          <w:szCs w:val="28"/>
          <w:lang w:val="ru-RU" w:eastAsia="en-US"/>
        </w:rPr>
      </w:pPr>
    </w:p>
    <w:p w14:paraId="5CA67720" w14:textId="29BD81B6" w:rsidR="002E587F" w:rsidRPr="0082364B" w:rsidRDefault="002E587F" w:rsidP="002E58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000000"/>
          <w:sz w:val="28"/>
          <w:szCs w:val="28"/>
          <w:lang w:val="ru-RU" w:eastAsia="en-US"/>
        </w:rPr>
      </w:pPr>
      <w:r w:rsidRPr="0082364B">
        <w:rPr>
          <w:color w:val="000000"/>
          <w:sz w:val="28"/>
          <w:szCs w:val="28"/>
          <w:lang w:val="ru-RU" w:eastAsia="en-US"/>
        </w:rPr>
        <w:t xml:space="preserve">Міський голова     </w:t>
      </w:r>
      <w:bookmarkStart w:id="1" w:name="_GoBack"/>
      <w:bookmarkEnd w:id="1"/>
      <w:r w:rsidRPr="0082364B">
        <w:rPr>
          <w:color w:val="000000"/>
          <w:sz w:val="28"/>
          <w:szCs w:val="28"/>
          <w:lang w:val="ru-RU" w:eastAsia="en-US"/>
        </w:rPr>
        <w:t xml:space="preserve">                                                                               В. Квурт</w:t>
      </w:r>
    </w:p>
    <w:p w14:paraId="7934ED33" w14:textId="77777777" w:rsidR="002E587F" w:rsidRPr="0082364B" w:rsidRDefault="002E587F" w:rsidP="002E587F">
      <w:pPr>
        <w:suppressAutoHyphens/>
        <w:rPr>
          <w:color w:val="000000"/>
          <w:sz w:val="28"/>
          <w:szCs w:val="28"/>
          <w:lang w:val="ru-RU" w:eastAsia="en-US"/>
        </w:rPr>
      </w:pPr>
    </w:p>
    <w:p w14:paraId="01C471E0" w14:textId="77777777" w:rsidR="00213958" w:rsidRPr="0082364B" w:rsidRDefault="00213958" w:rsidP="00471A72">
      <w:pPr>
        <w:rPr>
          <w:sz w:val="28"/>
          <w:szCs w:val="28"/>
        </w:rPr>
      </w:pPr>
    </w:p>
    <w:sectPr w:rsidR="00213958" w:rsidRPr="0082364B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65525B" w14:textId="77777777" w:rsidR="00AF69D7" w:rsidRDefault="00AF69D7">
      <w:r>
        <w:separator/>
      </w:r>
    </w:p>
  </w:endnote>
  <w:endnote w:type="continuationSeparator" w:id="0">
    <w:p w14:paraId="6E19CE0B" w14:textId="77777777" w:rsidR="00AF69D7" w:rsidRDefault="00AF6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E383C0" w14:textId="77777777" w:rsidR="00AF69D7" w:rsidRDefault="00AF69D7">
      <w:r>
        <w:separator/>
      </w:r>
    </w:p>
  </w:footnote>
  <w:footnote w:type="continuationSeparator" w:id="0">
    <w:p w14:paraId="07DB9D85" w14:textId="77777777" w:rsidR="00AF69D7" w:rsidRDefault="00AF69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D9B15F4"/>
    <w:multiLevelType w:val="multilevel"/>
    <w:tmpl w:val="0518DE24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643" w:hanging="360"/>
      </w:pPr>
    </w:lvl>
    <w:lvl w:ilvl="2">
      <w:start w:val="1"/>
      <w:numFmt w:val="decimal"/>
      <w:isLgl/>
      <w:lvlText w:val="%1.%2.%3."/>
      <w:lvlJc w:val="left"/>
      <w:pPr>
        <w:ind w:left="1003" w:hanging="720"/>
      </w:pPr>
    </w:lvl>
    <w:lvl w:ilvl="3">
      <w:start w:val="1"/>
      <w:numFmt w:val="decimal"/>
      <w:isLgl/>
      <w:lvlText w:val="%1.%2.%3.%4."/>
      <w:lvlJc w:val="left"/>
      <w:pPr>
        <w:ind w:left="1003" w:hanging="720"/>
      </w:pPr>
    </w:lvl>
    <w:lvl w:ilvl="4">
      <w:start w:val="1"/>
      <w:numFmt w:val="decimal"/>
      <w:isLgl/>
      <w:lvlText w:val="%1.%2.%3.%4.%5."/>
      <w:lvlJc w:val="left"/>
      <w:pPr>
        <w:ind w:left="1363" w:hanging="1080"/>
      </w:pPr>
    </w:lvl>
    <w:lvl w:ilvl="5">
      <w:start w:val="1"/>
      <w:numFmt w:val="decimal"/>
      <w:isLgl/>
      <w:lvlText w:val="%1.%2.%3.%4.%5.%6."/>
      <w:lvlJc w:val="left"/>
      <w:pPr>
        <w:ind w:left="1363" w:hanging="1080"/>
      </w:pPr>
    </w:lvl>
    <w:lvl w:ilvl="6">
      <w:start w:val="1"/>
      <w:numFmt w:val="decimal"/>
      <w:isLgl/>
      <w:lvlText w:val="%1.%2.%3.%4.%5.%6.%7."/>
      <w:lvlJc w:val="left"/>
      <w:pPr>
        <w:ind w:left="1723" w:hanging="1440"/>
      </w:p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</w:lvl>
    <w:lvl w:ilvl="8">
      <w:start w:val="1"/>
      <w:numFmt w:val="decimal"/>
      <w:isLgl/>
      <w:lvlText w:val="%1.%2.%3.%4.%5.%6.%7.%8.%9."/>
      <w:lvlJc w:val="left"/>
      <w:pPr>
        <w:ind w:left="2083" w:hanging="180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587F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2364B"/>
    <w:rsid w:val="00844DE4"/>
    <w:rsid w:val="008528FF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AF69D7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0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D41F3-D4F5-4E60-800E-AA6E9DC75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1014</Words>
  <Characters>579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2024-07-09T07:32:00Z</dcterms:modified>
</cp:coreProperties>
</file>