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5129C5" w:rsidRPr="005129C5" w14:paraId="599831FD" w14:textId="77777777" w:rsidTr="008C6E6E">
        <w:tc>
          <w:tcPr>
            <w:tcW w:w="9628" w:type="dxa"/>
          </w:tcPr>
          <w:p w14:paraId="6E9808D8" w14:textId="77777777" w:rsidR="005129C5" w:rsidRPr="005129C5" w:rsidRDefault="005129C5" w:rsidP="000B6157">
            <w:pPr>
              <w:jc w:val="center"/>
              <w:rPr>
                <w:rFonts w:ascii="Times New Roman CYR" w:hAnsi="Times New Roman CYR" w:cs="Times New Roman CYR"/>
                <w:b/>
                <w:bCs/>
                <w:color w:val="000000"/>
                <w:sz w:val="27"/>
                <w:szCs w:val="27"/>
                <w:shd w:val="clear" w:color="auto" w:fill="FFFFFF"/>
              </w:rPr>
            </w:pPr>
            <w:r w:rsidRPr="005129C5">
              <w:rPr>
                <w:noProof/>
                <w:lang w:eastAsia="uk-UA"/>
              </w:rPr>
              <w:drawing>
                <wp:inline distT="0" distB="0" distL="0" distR="0" wp14:anchorId="68516182" wp14:editId="1516AED8">
                  <wp:extent cx="457200" cy="628650"/>
                  <wp:effectExtent l="0" t="0" r="0" b="0"/>
                  <wp:docPr id="3" name="Рисунок 3" descr="https://www8.city-adm.lviv.ua/inteam/uhvaly.nsf/bb98ddec1e16a0fbc225738b0037cccd/$Body/0.A46?OpenElement&amp;FieldElemFormat=jp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https://www8.city-adm.lviv.ua/inteam/uhvaly.nsf/bb98ddec1e16a0fbc225738b0037cccd/$Body/0.A46?OpenElement&amp;FieldElemFormat=jp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457200" cy="6286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  <w:bookmarkStart w:id="0" w:name="_2vor4mt" w:colFirst="0" w:colLast="0"/>
            <w:bookmarkEnd w:id="0"/>
          </w:p>
        </w:tc>
      </w:tr>
      <w:tr w:rsidR="005129C5" w:rsidRPr="009060A4" w14:paraId="3D20EEE3" w14:textId="77777777" w:rsidTr="008C6E6E">
        <w:trPr>
          <w:trHeight w:val="301"/>
        </w:trPr>
        <w:tc>
          <w:tcPr>
            <w:tcW w:w="9628" w:type="dxa"/>
          </w:tcPr>
          <w:p w14:paraId="3EC2A9ED" w14:textId="77777777" w:rsidR="005129C5" w:rsidRDefault="00BE7A3D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УКРАЇНА</w:t>
            </w:r>
          </w:p>
          <w:p w14:paraId="4CFDBBF8" w14:textId="77777777" w:rsidR="00BE7A3D" w:rsidRPr="00BE7A3D" w:rsidRDefault="00BE7A3D" w:rsidP="008C6E6E">
            <w:pPr>
              <w:jc w:val="center"/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Cs/>
                <w:color w:val="000000"/>
                <w:sz w:val="27"/>
                <w:szCs w:val="27"/>
                <w:shd w:val="clear" w:color="auto" w:fill="FFFFFF"/>
              </w:rPr>
              <w:t>ВИННИКІВСЬКА МІСЬКАРАДА м. ЛЬВОВА</w:t>
            </w:r>
          </w:p>
        </w:tc>
      </w:tr>
      <w:tr w:rsidR="008C6E6E" w:rsidRPr="009060A4" w14:paraId="5084676E" w14:textId="77777777" w:rsidTr="008C6E6E">
        <w:trPr>
          <w:trHeight w:val="313"/>
        </w:trPr>
        <w:tc>
          <w:tcPr>
            <w:tcW w:w="9628" w:type="dxa"/>
          </w:tcPr>
          <w:p w14:paraId="3379537B" w14:textId="77777777" w:rsidR="008C6E6E" w:rsidRDefault="008C6E6E" w:rsidP="008C6E6E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</w:tc>
      </w:tr>
      <w:tr w:rsidR="008C6E6E" w:rsidRPr="008C6E6E" w14:paraId="216B5EE5" w14:textId="77777777" w:rsidTr="008C6E6E">
        <w:tc>
          <w:tcPr>
            <w:tcW w:w="9628" w:type="dxa"/>
          </w:tcPr>
          <w:p w14:paraId="0280C753" w14:textId="77777777" w:rsidR="008C6E6E" w:rsidRPr="00A84DA2" w:rsidRDefault="00A84DA2" w:rsidP="0026234B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  <w:r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ВИКОНАВЧИЙ КОМІТЕТ</w:t>
            </w:r>
          </w:p>
        </w:tc>
      </w:tr>
      <w:tr w:rsidR="008C6E6E" w:rsidRPr="008C6E6E" w14:paraId="1D378040" w14:textId="77777777" w:rsidTr="008C6E6E">
        <w:tc>
          <w:tcPr>
            <w:tcW w:w="9628" w:type="dxa"/>
          </w:tcPr>
          <w:p w14:paraId="2F244352" w14:textId="77777777" w:rsidR="008C6E6E" w:rsidRPr="008C6E6E" w:rsidRDefault="00575337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  <w:r w:rsidRPr="00BE7A3D"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  <w:t>РІШЕННЯ</w:t>
            </w:r>
          </w:p>
        </w:tc>
      </w:tr>
      <w:tr w:rsidR="008C6E6E" w:rsidRPr="008C6E6E" w14:paraId="7AB54BD0" w14:textId="77777777" w:rsidTr="008C6E6E">
        <w:tc>
          <w:tcPr>
            <w:tcW w:w="9628" w:type="dxa"/>
          </w:tcPr>
          <w:p w14:paraId="753FDA75" w14:textId="77777777" w:rsidR="008C6E6E" w:rsidRDefault="008C6E6E" w:rsidP="00BE7A3D">
            <w:pPr>
              <w:jc w:val="center"/>
              <w:rPr>
                <w:rFonts w:ascii="Times New Roman CYR" w:hAnsi="Times New Roman CYR" w:cs="Times New Roman CYR"/>
                <w:b/>
                <w:color w:val="000000"/>
                <w:sz w:val="27"/>
                <w:szCs w:val="27"/>
                <w:shd w:val="clear" w:color="auto" w:fill="FFFFFF"/>
              </w:rPr>
            </w:pPr>
          </w:p>
          <w:p w14:paraId="2DACB816" w14:textId="77777777" w:rsidR="00BE7A3D" w:rsidRDefault="00BE7A3D" w:rsidP="00BE7A3D">
            <w:pPr>
              <w:jc w:val="center"/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</w:pPr>
          </w:p>
          <w:p w14:paraId="561EE7F3" w14:textId="7DEE7282" w:rsidR="00BE7A3D" w:rsidRPr="007D3399" w:rsidRDefault="00BE7A3D" w:rsidP="00A84DA2">
            <w:pPr>
              <w:jc w:val="center"/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</w:pPr>
            <w:r w:rsidRPr="00BE7A3D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79495, м. Винники, вул Галицька, 20; тел.: (032) 296-01-54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,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e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-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mail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 xml:space="preserve">: 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vunnuku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</w:rPr>
              <w:t>_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vukonkom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@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ukr</w:t>
            </w:r>
            <w:r w:rsidR="007D3399" w:rsidRP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ru-RU"/>
              </w:rPr>
              <w:t>.</w:t>
            </w:r>
            <w:r w:rsidR="007D3399">
              <w:rPr>
                <w:rFonts w:ascii="Times New Roman CYR" w:hAnsi="Times New Roman CYR" w:cs="Times New Roman CYR"/>
                <w:color w:val="000000"/>
                <w:sz w:val="22"/>
                <w:szCs w:val="22"/>
                <w:shd w:val="clear" w:color="auto" w:fill="FFFFFF"/>
                <w:lang w:val="en-US"/>
              </w:rPr>
              <w:t>net</w:t>
            </w:r>
          </w:p>
        </w:tc>
      </w:tr>
    </w:tbl>
    <w:p w14:paraId="182A520B" w14:textId="77777777" w:rsidR="008E2971" w:rsidRDefault="00BE7A3D" w:rsidP="006D0736">
      <w:pPr>
        <w:rPr>
          <w:b/>
          <w:sz w:val="28"/>
          <w:szCs w:val="28"/>
        </w:rPr>
      </w:pPr>
      <w:r>
        <w:rPr>
          <w:b/>
          <w:sz w:val="28"/>
          <w:szCs w:val="28"/>
        </w:rPr>
        <w:t>____________________________________________________________________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814"/>
        <w:gridCol w:w="4814"/>
      </w:tblGrid>
      <w:tr w:rsidR="00BE7A3D" w14:paraId="4FDD7868" w14:textId="77777777" w:rsidTr="00BE7A3D">
        <w:tc>
          <w:tcPr>
            <w:tcW w:w="4814" w:type="dxa"/>
          </w:tcPr>
          <w:p w14:paraId="2A9A1DA1" w14:textId="77777777" w:rsidR="00BE7A3D" w:rsidRPr="00A87585" w:rsidRDefault="00BE7A3D" w:rsidP="00471A72">
            <w:pPr>
              <w:rPr>
                <w:sz w:val="28"/>
              </w:rPr>
            </w:pPr>
            <w:r w:rsidRPr="008C6E6E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від 12.06.2020р</w:t>
            </w:r>
            <w:r w:rsidR="00A84DA2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 xml:space="preserve"> № </w:t>
            </w:r>
            <w:r w:rsidR="00A84DA2" w:rsidRPr="00BE7A3D">
              <w:rPr>
                <w:rFonts w:ascii="Times New Roman CYR" w:hAnsi="Times New Roman CYR" w:cs="Times New Roman CYR"/>
                <w:color w:val="000000"/>
                <w:sz w:val="27"/>
                <w:szCs w:val="27"/>
                <w:shd w:val="clear" w:color="auto" w:fill="FFFFFF"/>
              </w:rPr>
              <w:t>327</w:t>
            </w:r>
          </w:p>
        </w:tc>
        <w:tc>
          <w:tcPr>
            <w:tcW w:w="4814" w:type="dxa"/>
          </w:tcPr>
          <w:p w14:paraId="756F74B7" w14:textId="59B515B3" w:rsidR="00BE7A3D" w:rsidRPr="00BE7A3D" w:rsidRDefault="00BE7A3D" w:rsidP="00BE7A3D">
            <w:pPr>
              <w:jc w:val="center"/>
              <w:rPr>
                <w:sz w:val="28"/>
              </w:rPr>
            </w:pPr>
          </w:p>
        </w:tc>
      </w:tr>
      <w:tr w:rsidR="00BE7A3D" w14:paraId="3477AF5D" w14:textId="77777777" w:rsidTr="00BE7A3D">
        <w:tc>
          <w:tcPr>
            <w:tcW w:w="4814" w:type="dxa"/>
          </w:tcPr>
          <w:p w14:paraId="7E610538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6B123492" w14:textId="77777777" w:rsidR="00BE7A3D" w:rsidRDefault="00BE7A3D" w:rsidP="00471A72">
            <w:pPr>
              <w:rPr>
                <w:sz w:val="28"/>
              </w:rPr>
            </w:pPr>
          </w:p>
        </w:tc>
      </w:tr>
      <w:tr w:rsidR="00BE7A3D" w14:paraId="3114B083" w14:textId="77777777" w:rsidTr="00BE7A3D">
        <w:tc>
          <w:tcPr>
            <w:tcW w:w="4814" w:type="dxa"/>
          </w:tcPr>
          <w:p w14:paraId="6E8F5308" w14:textId="77777777" w:rsidR="00BE7A3D" w:rsidRPr="00B772B4" w:rsidRDefault="00BE7A3D" w:rsidP="00BE7A3D">
            <w:pPr>
              <w:rPr>
                <w:b/>
              </w:rPr>
            </w:pPr>
            <w:r w:rsidRPr="00BE7A3D">
              <w:rPr>
                <w:b/>
                <w:sz w:val="28"/>
              </w:rPr>
              <w:t>Про безоплатну передачу   матеріальних цінностей    МКП "Винниківське"</w:t>
            </w:r>
          </w:p>
          <w:p w14:paraId="0B71485B" w14:textId="77777777" w:rsidR="00BE7A3D" w:rsidRDefault="00BE7A3D" w:rsidP="00471A72">
            <w:pPr>
              <w:rPr>
                <w:sz w:val="28"/>
              </w:rPr>
            </w:pPr>
          </w:p>
        </w:tc>
        <w:tc>
          <w:tcPr>
            <w:tcW w:w="4814" w:type="dxa"/>
          </w:tcPr>
          <w:p w14:paraId="13F174A6" w14:textId="77777777" w:rsidR="00BE7A3D" w:rsidRDefault="00BE7A3D" w:rsidP="00471A72">
            <w:pPr>
              <w:rPr>
                <w:sz w:val="28"/>
              </w:rPr>
            </w:pPr>
          </w:p>
        </w:tc>
      </w:tr>
    </w:tbl>
    <w:p w14:paraId="01783C82" w14:textId="77777777" w:rsidR="00F73E7D" w:rsidRPr="00F73E7D" w:rsidRDefault="00F73E7D" w:rsidP="00F73E7D">
      <w:pPr>
        <w:rPr>
          <w:sz w:val="28"/>
          <w:szCs w:val="28"/>
        </w:rPr>
      </w:pPr>
      <w:r w:rsidRPr="00F73E7D">
        <w:rPr>
          <w:sz w:val="28"/>
          <w:szCs w:val="28"/>
        </w:rPr>
        <w:t xml:space="preserve">                    З метою покращення благоустрою міста, дотримання  санітарно-епідеміологічних  норм,  на виконання   додаткових заходів реагування  в умовах гострої  респіраторної хвороби, спричиненої короновірусом Covid-19,   керуючись пунктами п.2 та п.5 статті 60 Закону України «Про місцеве самоврядування в Україні», відповідно до Бюджетного кодексу України, виконавчий комітет Винниківської міської ради</w:t>
      </w:r>
    </w:p>
    <w:p w14:paraId="7CB60869" w14:textId="77777777" w:rsidR="00F73E7D" w:rsidRPr="00F73E7D" w:rsidRDefault="00F73E7D" w:rsidP="00F73E7D">
      <w:pPr>
        <w:rPr>
          <w:sz w:val="28"/>
          <w:szCs w:val="28"/>
        </w:rPr>
      </w:pPr>
    </w:p>
    <w:p w14:paraId="6E6DA565" w14:textId="77777777" w:rsidR="00F73E7D" w:rsidRPr="00F73E7D" w:rsidRDefault="00F73E7D" w:rsidP="00F73E7D">
      <w:pPr>
        <w:rPr>
          <w:sz w:val="28"/>
          <w:szCs w:val="28"/>
        </w:rPr>
      </w:pPr>
    </w:p>
    <w:p w14:paraId="7F6F05CE" w14:textId="77777777" w:rsidR="00F73E7D" w:rsidRPr="00F73E7D" w:rsidRDefault="00F73E7D" w:rsidP="00F73E7D">
      <w:pPr>
        <w:jc w:val="center"/>
        <w:rPr>
          <w:sz w:val="28"/>
          <w:szCs w:val="28"/>
        </w:rPr>
      </w:pPr>
      <w:bookmarkStart w:id="1" w:name="_GoBack"/>
      <w:bookmarkEnd w:id="1"/>
      <w:r w:rsidRPr="00F73E7D">
        <w:rPr>
          <w:sz w:val="28"/>
          <w:szCs w:val="28"/>
        </w:rPr>
        <w:t>В И Р І Ш И В:</w:t>
      </w:r>
    </w:p>
    <w:p w14:paraId="613EA240" w14:textId="77777777" w:rsidR="00F73E7D" w:rsidRPr="00F73E7D" w:rsidRDefault="00F73E7D" w:rsidP="00F73E7D">
      <w:pPr>
        <w:rPr>
          <w:sz w:val="28"/>
          <w:szCs w:val="28"/>
        </w:rPr>
      </w:pPr>
    </w:p>
    <w:p w14:paraId="3AE3592D" w14:textId="77777777" w:rsidR="00F73E7D" w:rsidRPr="00F73E7D" w:rsidRDefault="00F73E7D" w:rsidP="00F73E7D">
      <w:pPr>
        <w:rPr>
          <w:sz w:val="28"/>
          <w:szCs w:val="28"/>
        </w:rPr>
      </w:pPr>
      <w:r w:rsidRPr="00F73E7D">
        <w:rPr>
          <w:sz w:val="28"/>
          <w:szCs w:val="28"/>
        </w:rPr>
        <w:t>1.</w:t>
      </w:r>
      <w:r w:rsidRPr="00F73E7D">
        <w:rPr>
          <w:sz w:val="28"/>
          <w:szCs w:val="28"/>
        </w:rPr>
        <w:tab/>
        <w:t>Виконавчому комітету Винниківської міської ради передати безоплатно на баланс  МКП      “ Винниківське”  :</w:t>
      </w:r>
    </w:p>
    <w:p w14:paraId="3EE0EAB7" w14:textId="77777777" w:rsidR="00F73E7D" w:rsidRPr="00F73E7D" w:rsidRDefault="00F73E7D" w:rsidP="00F73E7D">
      <w:pPr>
        <w:rPr>
          <w:sz w:val="28"/>
          <w:szCs w:val="28"/>
        </w:rPr>
      </w:pPr>
      <w:r w:rsidRPr="00F73E7D">
        <w:rPr>
          <w:sz w:val="28"/>
          <w:szCs w:val="28"/>
        </w:rPr>
        <w:t xml:space="preserve">    -  костюми робочі ( напівкомбінезон з курткою ) із світловідбиваючою стрічкою  10 шт. (десять) на суму 9378,00 (дев’ять тисяч  триста сімдесят вісім грн.00 коп.)</w:t>
      </w:r>
    </w:p>
    <w:p w14:paraId="55994060" w14:textId="77777777" w:rsidR="00F73E7D" w:rsidRPr="00F73E7D" w:rsidRDefault="00F73E7D" w:rsidP="00F73E7D">
      <w:pPr>
        <w:rPr>
          <w:sz w:val="28"/>
          <w:szCs w:val="28"/>
        </w:rPr>
      </w:pPr>
      <w:r w:rsidRPr="00F73E7D">
        <w:rPr>
          <w:sz w:val="28"/>
          <w:szCs w:val="28"/>
        </w:rPr>
        <w:t xml:space="preserve">    -  респіратор   Kompass  АRТ 4740000332  в кількості 70 шт. ( сімдесят  ) на суму 6650,00  грн.                  </w:t>
      </w:r>
    </w:p>
    <w:p w14:paraId="7347912B" w14:textId="77777777" w:rsidR="00F73E7D" w:rsidRPr="00F73E7D" w:rsidRDefault="00F73E7D" w:rsidP="00F73E7D">
      <w:pPr>
        <w:rPr>
          <w:sz w:val="28"/>
          <w:szCs w:val="28"/>
        </w:rPr>
      </w:pPr>
      <w:r w:rsidRPr="00F73E7D">
        <w:rPr>
          <w:sz w:val="28"/>
          <w:szCs w:val="28"/>
        </w:rPr>
        <w:t xml:space="preserve">        (шість  тисяч  шістсот п’ятдесят  грн.00 коп. ) </w:t>
      </w:r>
    </w:p>
    <w:p w14:paraId="1B9906D9" w14:textId="77777777" w:rsidR="00F73E7D" w:rsidRPr="00F73E7D" w:rsidRDefault="00F73E7D" w:rsidP="00F73E7D">
      <w:pPr>
        <w:rPr>
          <w:sz w:val="28"/>
          <w:szCs w:val="28"/>
        </w:rPr>
      </w:pPr>
      <w:r w:rsidRPr="00F73E7D">
        <w:rPr>
          <w:sz w:val="28"/>
          <w:szCs w:val="28"/>
        </w:rPr>
        <w:t xml:space="preserve">    - захист для рук , спрей 500 мл в кількості  40  (сорок )   шт.   суму   3936,00 грн. ( три    тисячі  дев’ятсот тридцять шість  грн. 00 коп.)</w:t>
      </w:r>
    </w:p>
    <w:p w14:paraId="58A87FC8" w14:textId="77777777" w:rsidR="00F73E7D" w:rsidRPr="00F73E7D" w:rsidRDefault="00F73E7D" w:rsidP="00F73E7D">
      <w:pPr>
        <w:rPr>
          <w:sz w:val="28"/>
          <w:szCs w:val="28"/>
        </w:rPr>
      </w:pPr>
      <w:r w:rsidRPr="00F73E7D">
        <w:rPr>
          <w:sz w:val="28"/>
          <w:szCs w:val="28"/>
        </w:rPr>
        <w:t xml:space="preserve">    -  білизна Онікс 1,7 л. в кількості  10 (десять ) шт. на суму 245,00 грн.(двісті сорок п’ять грн.)</w:t>
      </w:r>
    </w:p>
    <w:p w14:paraId="533B0A66" w14:textId="77777777" w:rsidR="00F73E7D" w:rsidRPr="00F73E7D" w:rsidRDefault="00F73E7D" w:rsidP="00F73E7D">
      <w:pPr>
        <w:rPr>
          <w:sz w:val="28"/>
          <w:szCs w:val="28"/>
        </w:rPr>
      </w:pPr>
      <w:r w:rsidRPr="00F73E7D">
        <w:rPr>
          <w:sz w:val="28"/>
          <w:szCs w:val="28"/>
        </w:rPr>
        <w:t xml:space="preserve">    -  маски одноразові  в кількості   50 шт. ( п’ятдесят шт.)  на суму 750,00 грн. (сімсот п’ятдесят  грн.) </w:t>
      </w:r>
    </w:p>
    <w:p w14:paraId="1B0AD6BB" w14:textId="77777777" w:rsidR="00F73E7D" w:rsidRPr="00F73E7D" w:rsidRDefault="00F73E7D" w:rsidP="00F73E7D">
      <w:pPr>
        <w:rPr>
          <w:sz w:val="28"/>
          <w:szCs w:val="28"/>
        </w:rPr>
      </w:pPr>
      <w:r w:rsidRPr="00F73E7D">
        <w:rPr>
          <w:sz w:val="28"/>
          <w:szCs w:val="28"/>
        </w:rPr>
        <w:t xml:space="preserve">     - труби 500*6000 зовн.кан.SN8 K2-Kan в кількості 30 м на суму 46500,00 грн.( сорок шість тисяч п’ятсот грн.00 коп.) </w:t>
      </w:r>
    </w:p>
    <w:p w14:paraId="09DC7816" w14:textId="77777777" w:rsidR="00F73E7D" w:rsidRPr="00F73E7D" w:rsidRDefault="00F73E7D" w:rsidP="00F73E7D">
      <w:pPr>
        <w:rPr>
          <w:sz w:val="28"/>
          <w:szCs w:val="28"/>
        </w:rPr>
      </w:pPr>
    </w:p>
    <w:p w14:paraId="69F7A7A6" w14:textId="77777777" w:rsidR="00F73E7D" w:rsidRPr="00F73E7D" w:rsidRDefault="00F73E7D" w:rsidP="00F73E7D">
      <w:pPr>
        <w:rPr>
          <w:sz w:val="28"/>
          <w:szCs w:val="28"/>
        </w:rPr>
      </w:pPr>
      <w:r w:rsidRPr="00F73E7D">
        <w:rPr>
          <w:sz w:val="28"/>
          <w:szCs w:val="28"/>
        </w:rPr>
        <w:lastRenderedPageBreak/>
        <w:t xml:space="preserve">    2. Контроль за виконанням даного рішення покласти на начальника відділу фінансів та    економіки виконавчого комітету Винниківської міської ради та директора МКП  «Винниківське».</w:t>
      </w:r>
    </w:p>
    <w:p w14:paraId="5CE78C54" w14:textId="77777777" w:rsidR="00F73E7D" w:rsidRPr="00F73E7D" w:rsidRDefault="00F73E7D" w:rsidP="00F73E7D">
      <w:pPr>
        <w:rPr>
          <w:sz w:val="28"/>
          <w:szCs w:val="28"/>
        </w:rPr>
      </w:pPr>
    </w:p>
    <w:p w14:paraId="39FF6A7A" w14:textId="77777777" w:rsidR="00F73E7D" w:rsidRPr="00F73E7D" w:rsidRDefault="00F73E7D" w:rsidP="00F73E7D">
      <w:pPr>
        <w:rPr>
          <w:sz w:val="28"/>
          <w:szCs w:val="28"/>
        </w:rPr>
      </w:pPr>
    </w:p>
    <w:p w14:paraId="16A49CBF" w14:textId="77777777" w:rsidR="00F73E7D" w:rsidRPr="00F73E7D" w:rsidRDefault="00F73E7D" w:rsidP="00F73E7D">
      <w:pPr>
        <w:rPr>
          <w:sz w:val="28"/>
          <w:szCs w:val="28"/>
        </w:rPr>
      </w:pPr>
    </w:p>
    <w:p w14:paraId="441DF75F" w14:textId="77777777" w:rsidR="00F73E7D" w:rsidRPr="00F73E7D" w:rsidRDefault="00F73E7D" w:rsidP="00F73E7D">
      <w:pPr>
        <w:rPr>
          <w:sz w:val="28"/>
          <w:szCs w:val="28"/>
        </w:rPr>
      </w:pPr>
    </w:p>
    <w:p w14:paraId="4CA7C2E4" w14:textId="77777777" w:rsidR="00F73E7D" w:rsidRPr="00F73E7D" w:rsidRDefault="00F73E7D" w:rsidP="00F73E7D">
      <w:pPr>
        <w:rPr>
          <w:sz w:val="28"/>
          <w:szCs w:val="28"/>
        </w:rPr>
      </w:pPr>
      <w:r w:rsidRPr="00F73E7D">
        <w:rPr>
          <w:sz w:val="28"/>
          <w:szCs w:val="28"/>
        </w:rPr>
        <w:t>Міський  голова                                                                        В.Л.Квурт</w:t>
      </w:r>
    </w:p>
    <w:p w14:paraId="5AEC7453" w14:textId="77777777" w:rsidR="00F73E7D" w:rsidRPr="00F73E7D" w:rsidRDefault="00F73E7D" w:rsidP="00F73E7D">
      <w:pPr>
        <w:rPr>
          <w:sz w:val="28"/>
          <w:szCs w:val="28"/>
        </w:rPr>
      </w:pPr>
    </w:p>
    <w:p w14:paraId="01C471E0" w14:textId="77777777" w:rsidR="00213958" w:rsidRPr="006F2805" w:rsidRDefault="00213958" w:rsidP="00471A72">
      <w:pPr>
        <w:rPr>
          <w:sz w:val="28"/>
          <w:szCs w:val="28"/>
        </w:rPr>
      </w:pPr>
    </w:p>
    <w:sectPr w:rsidR="00213958" w:rsidRPr="006F2805" w:rsidSect="006D0736">
      <w:pgSz w:w="11906" w:h="16838" w:code="9"/>
      <w:pgMar w:top="1134" w:right="567" w:bottom="1134" w:left="1701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5336DB1" w14:textId="77777777" w:rsidR="006C6D7C" w:rsidRDefault="006C6D7C">
      <w:r>
        <w:separator/>
      </w:r>
    </w:p>
  </w:endnote>
  <w:endnote w:type="continuationSeparator" w:id="0">
    <w:p w14:paraId="3B7D652C" w14:textId="77777777" w:rsidR="006C6D7C" w:rsidRDefault="006C6D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ntiqua">
    <w:altName w:val="Segoe UI"/>
    <w:charset w:val="00"/>
    <w:family w:val="swiss"/>
    <w:pitch w:val="variable"/>
    <w:sig w:usb0="00000001" w:usb1="00000000" w:usb2="00000000" w:usb3="00000000" w:csb0="00000005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C7A1F0C" w14:textId="77777777" w:rsidR="006C6D7C" w:rsidRDefault="006C6D7C">
      <w:r>
        <w:separator/>
      </w:r>
    </w:p>
  </w:footnote>
  <w:footnote w:type="continuationSeparator" w:id="0">
    <w:p w14:paraId="2EF03C4F" w14:textId="77777777" w:rsidR="006C6D7C" w:rsidRDefault="006C6D7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0801072"/>
    <w:multiLevelType w:val="hybridMultilevel"/>
    <w:tmpl w:val="4C6675A8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" w15:restartNumberingAfterBreak="0">
    <w:nsid w:val="771E0313"/>
    <w:multiLevelType w:val="hybridMultilevel"/>
    <w:tmpl w:val="5DE47220"/>
    <w:lvl w:ilvl="0" w:tplc="0419000F">
      <w:start w:val="1"/>
      <w:numFmt w:val="decimal"/>
      <w:lvlText w:val="%1."/>
      <w:lvlJc w:val="left"/>
      <w:pPr>
        <w:ind w:left="1571" w:hanging="360"/>
      </w:pPr>
    </w:lvl>
    <w:lvl w:ilvl="1" w:tplc="04190019" w:tentative="1">
      <w:start w:val="1"/>
      <w:numFmt w:val="lowerLetter"/>
      <w:lvlText w:val="%2."/>
      <w:lvlJc w:val="left"/>
      <w:pPr>
        <w:ind w:left="2291" w:hanging="360"/>
      </w:pPr>
    </w:lvl>
    <w:lvl w:ilvl="2" w:tplc="0419001B" w:tentative="1">
      <w:start w:val="1"/>
      <w:numFmt w:val="lowerRoman"/>
      <w:lvlText w:val="%3."/>
      <w:lvlJc w:val="right"/>
      <w:pPr>
        <w:ind w:left="3011" w:hanging="180"/>
      </w:pPr>
    </w:lvl>
    <w:lvl w:ilvl="3" w:tplc="0419000F" w:tentative="1">
      <w:start w:val="1"/>
      <w:numFmt w:val="decimal"/>
      <w:lvlText w:val="%4."/>
      <w:lvlJc w:val="left"/>
      <w:pPr>
        <w:ind w:left="3731" w:hanging="360"/>
      </w:pPr>
    </w:lvl>
    <w:lvl w:ilvl="4" w:tplc="04190019" w:tentative="1">
      <w:start w:val="1"/>
      <w:numFmt w:val="lowerLetter"/>
      <w:lvlText w:val="%5."/>
      <w:lvlJc w:val="left"/>
      <w:pPr>
        <w:ind w:left="4451" w:hanging="360"/>
      </w:pPr>
    </w:lvl>
    <w:lvl w:ilvl="5" w:tplc="0419001B" w:tentative="1">
      <w:start w:val="1"/>
      <w:numFmt w:val="lowerRoman"/>
      <w:lvlText w:val="%6."/>
      <w:lvlJc w:val="right"/>
      <w:pPr>
        <w:ind w:left="5171" w:hanging="180"/>
      </w:pPr>
    </w:lvl>
    <w:lvl w:ilvl="6" w:tplc="0419000F" w:tentative="1">
      <w:start w:val="1"/>
      <w:numFmt w:val="decimal"/>
      <w:lvlText w:val="%7."/>
      <w:lvlJc w:val="left"/>
      <w:pPr>
        <w:ind w:left="5891" w:hanging="360"/>
      </w:pPr>
    </w:lvl>
    <w:lvl w:ilvl="7" w:tplc="04190019" w:tentative="1">
      <w:start w:val="1"/>
      <w:numFmt w:val="lowerLetter"/>
      <w:lvlText w:val="%8."/>
      <w:lvlJc w:val="left"/>
      <w:pPr>
        <w:ind w:left="6611" w:hanging="360"/>
      </w:pPr>
    </w:lvl>
    <w:lvl w:ilvl="8" w:tplc="0419001B" w:tentative="1">
      <w:start w:val="1"/>
      <w:numFmt w:val="lowerRoman"/>
      <w:lvlText w:val="%9."/>
      <w:lvlJc w:val="right"/>
      <w:pPr>
        <w:ind w:left="7331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824A2"/>
    <w:rsid w:val="00016DC8"/>
    <w:rsid w:val="00043711"/>
    <w:rsid w:val="000807BF"/>
    <w:rsid w:val="001125AA"/>
    <w:rsid w:val="00197762"/>
    <w:rsid w:val="001A16D8"/>
    <w:rsid w:val="001A2D70"/>
    <w:rsid w:val="001B53EB"/>
    <w:rsid w:val="00213958"/>
    <w:rsid w:val="00225FD9"/>
    <w:rsid w:val="00231272"/>
    <w:rsid w:val="00242C76"/>
    <w:rsid w:val="002451A3"/>
    <w:rsid w:val="00287847"/>
    <w:rsid w:val="00294625"/>
    <w:rsid w:val="002A52D5"/>
    <w:rsid w:val="002C74B0"/>
    <w:rsid w:val="002E7407"/>
    <w:rsid w:val="0030555B"/>
    <w:rsid w:val="003571CE"/>
    <w:rsid w:val="00397D8A"/>
    <w:rsid w:val="003C6815"/>
    <w:rsid w:val="003C695C"/>
    <w:rsid w:val="003D3DAC"/>
    <w:rsid w:val="0046441F"/>
    <w:rsid w:val="00465E04"/>
    <w:rsid w:val="00465F61"/>
    <w:rsid w:val="00471A72"/>
    <w:rsid w:val="0049580D"/>
    <w:rsid w:val="00497619"/>
    <w:rsid w:val="004B5096"/>
    <w:rsid w:val="004D7659"/>
    <w:rsid w:val="005129C5"/>
    <w:rsid w:val="00575337"/>
    <w:rsid w:val="00582189"/>
    <w:rsid w:val="005D19D6"/>
    <w:rsid w:val="005D5923"/>
    <w:rsid w:val="00634E73"/>
    <w:rsid w:val="00653705"/>
    <w:rsid w:val="0066252A"/>
    <w:rsid w:val="006C6D7C"/>
    <w:rsid w:val="006D0736"/>
    <w:rsid w:val="006D5737"/>
    <w:rsid w:val="006E3AEB"/>
    <w:rsid w:val="006F2805"/>
    <w:rsid w:val="00713369"/>
    <w:rsid w:val="00715141"/>
    <w:rsid w:val="0074539A"/>
    <w:rsid w:val="00747C36"/>
    <w:rsid w:val="007D3399"/>
    <w:rsid w:val="007E1906"/>
    <w:rsid w:val="00844DE4"/>
    <w:rsid w:val="00872FDE"/>
    <w:rsid w:val="008824A2"/>
    <w:rsid w:val="008C6E6E"/>
    <w:rsid w:val="008E2971"/>
    <w:rsid w:val="009060A4"/>
    <w:rsid w:val="00935669"/>
    <w:rsid w:val="00941AD8"/>
    <w:rsid w:val="009917ED"/>
    <w:rsid w:val="009B3FB6"/>
    <w:rsid w:val="00A02423"/>
    <w:rsid w:val="00A20109"/>
    <w:rsid w:val="00A769F3"/>
    <w:rsid w:val="00A84DA2"/>
    <w:rsid w:val="00A87585"/>
    <w:rsid w:val="00A9594B"/>
    <w:rsid w:val="00AE7596"/>
    <w:rsid w:val="00B03460"/>
    <w:rsid w:val="00B45B11"/>
    <w:rsid w:val="00B772B4"/>
    <w:rsid w:val="00B82B9B"/>
    <w:rsid w:val="00B92F91"/>
    <w:rsid w:val="00BE7A3D"/>
    <w:rsid w:val="00BF085D"/>
    <w:rsid w:val="00C0271E"/>
    <w:rsid w:val="00C05FE0"/>
    <w:rsid w:val="00C32C7D"/>
    <w:rsid w:val="00C42F0B"/>
    <w:rsid w:val="00C4619E"/>
    <w:rsid w:val="00C805F1"/>
    <w:rsid w:val="00C903A2"/>
    <w:rsid w:val="00CB2413"/>
    <w:rsid w:val="00CB2D62"/>
    <w:rsid w:val="00D06C91"/>
    <w:rsid w:val="00D30A86"/>
    <w:rsid w:val="00D42E0A"/>
    <w:rsid w:val="00DF21DF"/>
    <w:rsid w:val="00DF3581"/>
    <w:rsid w:val="00E27BF1"/>
    <w:rsid w:val="00E343E4"/>
    <w:rsid w:val="00E74EBC"/>
    <w:rsid w:val="00E8091B"/>
    <w:rsid w:val="00EA2683"/>
    <w:rsid w:val="00EC4B53"/>
    <w:rsid w:val="00ED1DEF"/>
    <w:rsid w:val="00F16484"/>
    <w:rsid w:val="00F200AD"/>
    <w:rsid w:val="00F52692"/>
    <w:rsid w:val="00F60B7B"/>
    <w:rsid w:val="00F657B9"/>
    <w:rsid w:val="00F73E7D"/>
    <w:rsid w:val="00F85425"/>
    <w:rsid w:val="00FC12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65C693C4"/>
  <w15:chartTrackingRefBased/>
  <w15:docId w15:val="{B5B799A6-279D-45FD-8E4A-EBB92B33463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sz w:val="24"/>
      <w:lang w:val="uk-UA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sz w:val="28"/>
    </w:rPr>
  </w:style>
  <w:style w:type="paragraph" w:styleId="2">
    <w:name w:val="heading 2"/>
    <w:basedOn w:val="a"/>
    <w:next w:val="a"/>
    <w:qFormat/>
    <w:pPr>
      <w:keepNext/>
      <w:jc w:val="center"/>
      <w:outlineLvl w:val="1"/>
    </w:pPr>
    <w:rPr>
      <w:sz w:val="36"/>
    </w:rPr>
  </w:style>
  <w:style w:type="paragraph" w:styleId="3">
    <w:name w:val="heading 3"/>
    <w:basedOn w:val="a"/>
    <w:next w:val="a"/>
    <w:link w:val="30"/>
    <w:unhideWhenUsed/>
    <w:qFormat/>
    <w:rsid w:val="00471A72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</w:pPr>
  </w:style>
  <w:style w:type="paragraph" w:styleId="a4">
    <w:name w:val="footer"/>
    <w:basedOn w:val="a"/>
    <w:pPr>
      <w:tabs>
        <w:tab w:val="center" w:pos="4153"/>
        <w:tab w:val="right" w:pos="8306"/>
      </w:tabs>
    </w:pPr>
  </w:style>
  <w:style w:type="paragraph" w:styleId="a5">
    <w:name w:val="Balloon Text"/>
    <w:basedOn w:val="a"/>
    <w:semiHidden/>
    <w:rsid w:val="001B53EB"/>
    <w:rPr>
      <w:rFonts w:ascii="Tahoma" w:hAnsi="Tahoma" w:cs="Tahoma"/>
      <w:sz w:val="16"/>
      <w:szCs w:val="16"/>
    </w:rPr>
  </w:style>
  <w:style w:type="character" w:customStyle="1" w:styleId="30">
    <w:name w:val="Заголовок 3 Знак"/>
    <w:link w:val="3"/>
    <w:rsid w:val="00471A72"/>
    <w:rPr>
      <w:rFonts w:ascii="Calibri Light" w:eastAsia="Times New Roman" w:hAnsi="Calibri Light" w:cs="Times New Roman"/>
      <w:b/>
      <w:bCs/>
      <w:sz w:val="26"/>
      <w:szCs w:val="26"/>
      <w:lang w:val="uk-UA"/>
    </w:rPr>
  </w:style>
  <w:style w:type="paragraph" w:customStyle="1" w:styleId="a6">
    <w:name w:val="Нормальний текст"/>
    <w:basedOn w:val="a"/>
    <w:rsid w:val="00471A72"/>
    <w:pPr>
      <w:spacing w:before="120"/>
      <w:ind w:firstLine="567"/>
    </w:pPr>
    <w:rPr>
      <w:rFonts w:ascii="Antiqua" w:hAnsi="Antiqua"/>
      <w:sz w:val="26"/>
    </w:rPr>
  </w:style>
  <w:style w:type="table" w:styleId="a7">
    <w:name w:val="Table Grid"/>
    <w:basedOn w:val="a1"/>
    <w:uiPriority w:val="39"/>
    <w:rsid w:val="00213958"/>
    <w:rPr>
      <w:rFonts w:eastAsiaTheme="minorHAnsi"/>
      <w:sz w:val="28"/>
      <w:szCs w:val="28"/>
      <w:lang w:val="uk-UA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List Paragraph"/>
    <w:basedOn w:val="a"/>
    <w:uiPriority w:val="34"/>
    <w:qFormat/>
    <w:rsid w:val="00E27BF1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&#1088;&#1086;&#1073;&#1086;&#1090;&#1072;\&#1088;&#1086;&#1073;&#1086;&#1090;&#1072;\&#1073;&#1083;&#1072;&#1085;&#1082;&#1080;\minculturizm_nakaz.dot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633BF22-E36F-425D-8649-DD5A5A1DE77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minculturizm_nakaz.dot</Template>
  <TotalTime>74</TotalTime>
  <Pages>1</Pages>
  <Words>1270</Words>
  <Characters>724</Characters>
  <Application>Microsoft Office Word</Application>
  <DocSecurity>0</DocSecurity>
  <Lines>6</Lines>
  <Paragraphs>3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>mcu</Company>
  <LinksUpToDate>false</LinksUpToDate>
  <CharactersWithSpaces>1991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m.podvirna</cp:lastModifiedBy>
  <cp:revision>76</cp:revision>
  <cp:lastPrinted>2006-03-17T12:40:00Z</cp:lastPrinted>
  <dcterms:created xsi:type="dcterms:W3CDTF">2018-03-30T16:44:00Z</dcterms:created>
  <dcterms:modified xsi:type="dcterms:W3CDTF">2024-07-18T12:00:00Z</dcterms:modified>
</cp:coreProperties>
</file>