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339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частинам житлового будинку по                 вул. Ціолковського, 27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7D32356" w14:textId="77777777" w:rsidR="0020535C" w:rsidRPr="0020535C" w:rsidRDefault="0020535C" w:rsidP="0020535C">
      <w:pPr>
        <w:ind w:firstLine="720"/>
        <w:jc w:val="both"/>
        <w:rPr>
          <w:sz w:val="28"/>
          <w:szCs w:val="28"/>
        </w:rPr>
      </w:pPr>
      <w:r w:rsidRPr="0020535C">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Слободянюк М.Р. та гр. Волинець Г.П., беручи до уваги Реєстраційне повідомлення (номер реєстром 962 від 12.11.1983р.), Витяг про реєстрацію права власності на нерухоме майно (н.в. 17014919 від. 12.12.2007р.), Витяг з Державного реєстру речових прав на нерухоме майно про реєстрацію права власності (і.н.в. 200044637 від 12.02.2020р.), висновок щодо технічної можливості поділу об’єкта нерухомого майна виданий ОКП «БТІ та ЕО» від 19.05.2020р. №529, виконавчий комітет Винниківської міської ради -</w:t>
      </w:r>
    </w:p>
    <w:p w14:paraId="145DA61C" w14:textId="3F941F7C" w:rsidR="0020535C" w:rsidRPr="0020535C" w:rsidRDefault="0020535C" w:rsidP="0020535C">
      <w:pPr>
        <w:jc w:val="both"/>
        <w:rPr>
          <w:sz w:val="28"/>
          <w:szCs w:val="28"/>
        </w:rPr>
      </w:pPr>
    </w:p>
    <w:p w14:paraId="67BA488D" w14:textId="77777777" w:rsidR="0020535C" w:rsidRPr="0020535C" w:rsidRDefault="0020535C" w:rsidP="0020535C">
      <w:pPr>
        <w:jc w:val="center"/>
        <w:rPr>
          <w:sz w:val="28"/>
          <w:szCs w:val="28"/>
        </w:rPr>
      </w:pPr>
      <w:r w:rsidRPr="0020535C">
        <w:rPr>
          <w:sz w:val="28"/>
          <w:szCs w:val="28"/>
        </w:rPr>
        <w:t>В И Р І Ш И В :</w:t>
      </w:r>
    </w:p>
    <w:p w14:paraId="34C00FB5" w14:textId="6FF90726" w:rsidR="0020535C" w:rsidRPr="0020535C" w:rsidRDefault="0020535C" w:rsidP="0020535C">
      <w:pPr>
        <w:jc w:val="both"/>
        <w:rPr>
          <w:sz w:val="28"/>
          <w:szCs w:val="28"/>
        </w:rPr>
      </w:pPr>
    </w:p>
    <w:p w14:paraId="4727566A" w14:textId="77777777" w:rsidR="0020535C" w:rsidRPr="0020535C" w:rsidRDefault="0020535C" w:rsidP="0020535C">
      <w:pPr>
        <w:jc w:val="both"/>
        <w:rPr>
          <w:sz w:val="28"/>
          <w:szCs w:val="28"/>
        </w:rPr>
      </w:pPr>
      <w:r w:rsidRPr="0020535C">
        <w:rPr>
          <w:sz w:val="28"/>
          <w:szCs w:val="28"/>
        </w:rPr>
        <w:t>1.  Частині житлового будинку (1/3) по вул. Ціолковського, 27 у м. Винники, що на праві спільної часткової власності належить гр. Волинець Галині Павлівні залишити поштову адресу, а саме: вул. Ціолковського, 27 у м. Винники.</w:t>
      </w:r>
    </w:p>
    <w:p w14:paraId="4B2AFB2C" w14:textId="77777777" w:rsidR="0020535C" w:rsidRPr="0020535C" w:rsidRDefault="0020535C" w:rsidP="0020535C">
      <w:pPr>
        <w:jc w:val="both"/>
        <w:rPr>
          <w:sz w:val="28"/>
          <w:szCs w:val="28"/>
        </w:rPr>
      </w:pPr>
      <w:r w:rsidRPr="0020535C">
        <w:rPr>
          <w:sz w:val="28"/>
          <w:szCs w:val="28"/>
        </w:rPr>
        <w:t xml:space="preserve">Будинок складатиметься з 1-ої житлової кімнати. Загальна площа будинку становитиме – 24,2 кв.м., житлова площа будинку становитиме – 10,6 кв.м. </w:t>
      </w:r>
    </w:p>
    <w:p w14:paraId="4AF29895" w14:textId="77777777" w:rsidR="0020535C" w:rsidRPr="0020535C" w:rsidRDefault="0020535C" w:rsidP="0020535C">
      <w:pPr>
        <w:jc w:val="both"/>
        <w:rPr>
          <w:sz w:val="28"/>
          <w:szCs w:val="28"/>
        </w:rPr>
      </w:pPr>
      <w:r w:rsidRPr="0020535C">
        <w:rPr>
          <w:sz w:val="28"/>
          <w:szCs w:val="28"/>
        </w:rPr>
        <w:t>Господарські будівлі і споруди: гараж - сарай літ. «В».</w:t>
      </w:r>
    </w:p>
    <w:p w14:paraId="57D45E8D" w14:textId="77777777" w:rsidR="0020535C" w:rsidRPr="0020535C" w:rsidRDefault="0020535C" w:rsidP="0020535C">
      <w:pPr>
        <w:jc w:val="both"/>
        <w:rPr>
          <w:sz w:val="28"/>
          <w:szCs w:val="28"/>
        </w:rPr>
      </w:pPr>
      <w:r w:rsidRPr="0020535C">
        <w:rPr>
          <w:sz w:val="28"/>
          <w:szCs w:val="28"/>
        </w:rPr>
        <w:lastRenderedPageBreak/>
        <w:t>2.  Частині житлового будинку (2/3) по вул. Ціолковського, 27 у м. Винники, що на праві спільної часткової власності належить гр. Слободянюк Марії Романівні присвоїти поштову адресу, а саме: вул. Ціолковського, 27-а у м. Винники.</w:t>
      </w:r>
    </w:p>
    <w:p w14:paraId="093C1993" w14:textId="77777777" w:rsidR="0020535C" w:rsidRPr="0020535C" w:rsidRDefault="0020535C" w:rsidP="0020535C">
      <w:pPr>
        <w:jc w:val="both"/>
        <w:rPr>
          <w:sz w:val="28"/>
          <w:szCs w:val="28"/>
        </w:rPr>
      </w:pPr>
      <w:r w:rsidRPr="0020535C">
        <w:rPr>
          <w:sz w:val="28"/>
          <w:szCs w:val="28"/>
        </w:rPr>
        <w:t>Будинок складатиметься з 2-ох житлових кімнат. Загальна площа будинку становитиме – 60,4 кв.м., житлова площа будинку становитиме – 28,5 кв.м.</w:t>
      </w:r>
    </w:p>
    <w:p w14:paraId="61ADC16A" w14:textId="77777777" w:rsidR="0020535C" w:rsidRPr="0020535C" w:rsidRDefault="0020535C" w:rsidP="0020535C">
      <w:pPr>
        <w:jc w:val="both"/>
        <w:rPr>
          <w:sz w:val="28"/>
          <w:szCs w:val="28"/>
        </w:rPr>
      </w:pPr>
      <w:r w:rsidRPr="0020535C">
        <w:rPr>
          <w:sz w:val="28"/>
          <w:szCs w:val="28"/>
        </w:rPr>
        <w:t>Господарські будівлі і споруди: сарай літ. «Б»; вбиральня літ. «У».</w:t>
      </w:r>
    </w:p>
    <w:p w14:paraId="61E1F55E" w14:textId="77777777" w:rsidR="0020535C" w:rsidRPr="0020535C" w:rsidRDefault="0020535C" w:rsidP="0020535C">
      <w:pPr>
        <w:jc w:val="both"/>
        <w:rPr>
          <w:sz w:val="28"/>
          <w:szCs w:val="28"/>
        </w:rPr>
      </w:pPr>
      <w:r w:rsidRPr="0020535C">
        <w:rPr>
          <w:sz w:val="28"/>
          <w:szCs w:val="28"/>
        </w:rPr>
        <w:t>3.</w:t>
      </w:r>
      <w:r w:rsidRPr="0020535C">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48F0CA3" w14:textId="77777777" w:rsidR="0020535C" w:rsidRPr="0020535C" w:rsidRDefault="0020535C" w:rsidP="0020535C">
      <w:pPr>
        <w:jc w:val="both"/>
        <w:rPr>
          <w:sz w:val="28"/>
          <w:szCs w:val="28"/>
        </w:rPr>
      </w:pPr>
    </w:p>
    <w:p w14:paraId="6EE49BDC" w14:textId="77777777" w:rsidR="0020535C" w:rsidRPr="0020535C" w:rsidRDefault="0020535C" w:rsidP="0020535C">
      <w:pPr>
        <w:jc w:val="both"/>
        <w:rPr>
          <w:sz w:val="28"/>
          <w:szCs w:val="28"/>
        </w:rPr>
      </w:pPr>
    </w:p>
    <w:p w14:paraId="533C2E2C" w14:textId="77777777" w:rsidR="0020535C" w:rsidRPr="0020535C" w:rsidRDefault="0020535C" w:rsidP="0020535C">
      <w:pPr>
        <w:jc w:val="both"/>
        <w:rPr>
          <w:sz w:val="28"/>
          <w:szCs w:val="28"/>
        </w:rPr>
      </w:pPr>
    </w:p>
    <w:p w14:paraId="46C43383" w14:textId="4DE6C426" w:rsidR="0020535C" w:rsidRPr="0020535C" w:rsidRDefault="0020535C" w:rsidP="0020535C">
      <w:pPr>
        <w:jc w:val="both"/>
        <w:rPr>
          <w:sz w:val="28"/>
          <w:szCs w:val="28"/>
        </w:rPr>
      </w:pPr>
      <w:r w:rsidRPr="0020535C">
        <w:rPr>
          <w:sz w:val="28"/>
          <w:szCs w:val="28"/>
        </w:rPr>
        <w:t>Міський</w:t>
      </w:r>
      <w:r>
        <w:rPr>
          <w:sz w:val="28"/>
          <w:szCs w:val="28"/>
        </w:rPr>
        <w:t xml:space="preserve"> голова </w:t>
      </w:r>
      <w:r>
        <w:rPr>
          <w:sz w:val="28"/>
          <w:szCs w:val="28"/>
        </w:rPr>
        <w:tab/>
      </w:r>
      <w:bookmarkStart w:id="1" w:name="_GoBack"/>
      <w:bookmarkEnd w:id="1"/>
      <w:r w:rsidRPr="0020535C">
        <w:rPr>
          <w:sz w:val="28"/>
          <w:szCs w:val="28"/>
        </w:rPr>
        <w:tab/>
      </w:r>
      <w:r w:rsidRPr="0020535C">
        <w:rPr>
          <w:sz w:val="28"/>
          <w:szCs w:val="28"/>
        </w:rPr>
        <w:tab/>
      </w:r>
      <w:r w:rsidRPr="0020535C">
        <w:rPr>
          <w:sz w:val="28"/>
          <w:szCs w:val="28"/>
        </w:rPr>
        <w:tab/>
      </w:r>
      <w:r w:rsidRPr="0020535C">
        <w:rPr>
          <w:sz w:val="28"/>
          <w:szCs w:val="28"/>
        </w:rPr>
        <w:tab/>
        <w:t xml:space="preserve">                  В.Л.Квурт</w:t>
      </w:r>
    </w:p>
    <w:p w14:paraId="01C471E0" w14:textId="77777777" w:rsidR="00213958" w:rsidRPr="006F2805" w:rsidRDefault="00213958" w:rsidP="0020535C">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AEF56" w14:textId="77777777" w:rsidR="00650AA4" w:rsidRDefault="00650AA4">
      <w:r>
        <w:separator/>
      </w:r>
    </w:p>
  </w:endnote>
  <w:endnote w:type="continuationSeparator" w:id="0">
    <w:p w14:paraId="78D4D85E" w14:textId="77777777" w:rsidR="00650AA4" w:rsidRDefault="0065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0ACEB" w14:textId="77777777" w:rsidR="00650AA4" w:rsidRDefault="00650AA4">
      <w:r>
        <w:separator/>
      </w:r>
    </w:p>
  </w:footnote>
  <w:footnote w:type="continuationSeparator" w:id="0">
    <w:p w14:paraId="01D4629C" w14:textId="77777777" w:rsidR="00650AA4" w:rsidRDefault="00650A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535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0AA4"/>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BEE0B-0FBA-462E-B110-B775E679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1713</Words>
  <Characters>977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2024-07-24T09:28:00Z</dcterms:modified>
</cp:coreProperties>
</file>