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tbl>
      <w:tblPr>
        <w:tblStyle w:val="a7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9628"/>
      </w:tblGrid>
      <w:tr w:rsidR="005129C5" w:rsidRPr="005129C5" w14:paraId="599831FD" w14:textId="77777777" w:rsidTr="008C6E6E">
        <w:tc>
          <w:tcPr>
            <w:tcW w:w="9628" w:type="dxa"/>
          </w:tcPr>
          <w:p w14:paraId="6E9808D8" w14:textId="77777777" w:rsidR="005129C5" w:rsidRPr="005129C5" w:rsidRDefault="005129C5" w:rsidP="000B6157">
            <w:pPr>
              <w:jc w:val="center"/>
              <w:rPr>
                <w:rFonts w:ascii="Times New Roman CYR" w:hAnsi="Times New Roman CYR" w:cs="Times New Roman CYR"/>
                <w:b/>
                <w:bCs/>
                <w:color w:val="000000"/>
                <w:sz w:val="27"/>
                <w:szCs w:val="27"/>
                <w:shd w:val="clear" w:color="auto" w:fill="FFFFFF"/>
              </w:rPr>
            </w:pPr>
            <w:r w:rsidRPr="005129C5">
              <w:rPr>
                <w:noProof/>
                <w:lang w:eastAsia="uk-UA"/>
              </w:rPr>
              <w:drawing>
                <wp:inline distT="0" distB="0" distL="0" distR="0" wp14:anchorId="68516182" wp14:editId="1516AED8">
                  <wp:extent cx="457200" cy="628650"/>
                  <wp:effectExtent l="0" t="0" r="0" b="0"/>
                  <wp:docPr id="3" name="Рисунок 3" descr="https://www8.city-adm.lviv.ua/inteam/uhvaly.nsf/bb98ddec1e16a0fbc225738b0037cccd/$Body/0.A46?OpenElement&amp;FieldElemFormat=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https://www8.city-adm.lviv.ua/inteam/uhvaly.nsf/bb98ddec1e16a0fbc225738b0037cccd/$Body/0.A46?OpenElement&amp;FieldElemFormat=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8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457200" cy="62865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bookmarkStart w:id="0" w:name="_2vor4mt" w:colFirst="0" w:colLast="0"/>
            <w:bookmarkEnd w:id="0"/>
          </w:p>
        </w:tc>
      </w:tr>
      <w:tr w:rsidR="005129C5" w:rsidRPr="009060A4" w14:paraId="3D20EEE3" w14:textId="77777777" w:rsidTr="008C6E6E">
        <w:trPr>
          <w:trHeight w:val="301"/>
        </w:trPr>
        <w:tc>
          <w:tcPr>
            <w:tcW w:w="9628" w:type="dxa"/>
          </w:tcPr>
          <w:p w14:paraId="3EC2A9ED" w14:textId="77777777" w:rsidR="005129C5" w:rsidRDefault="00BE7A3D" w:rsidP="008C6E6E">
            <w:pPr>
              <w:jc w:val="center"/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</w:pPr>
            <w:r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  <w:t>УКРАЇНА</w:t>
            </w:r>
          </w:p>
          <w:p w14:paraId="4CFDBBF8" w14:textId="77777777" w:rsidR="00BE7A3D" w:rsidRPr="00BE7A3D" w:rsidRDefault="00BE7A3D" w:rsidP="008C6E6E">
            <w:pPr>
              <w:jc w:val="center"/>
              <w:rPr>
                <w:rFonts w:ascii="Times New Roman CYR" w:hAnsi="Times New Roman CYR" w:cs="Times New Roman CYR"/>
                <w:bCs/>
                <w:color w:val="000000"/>
                <w:sz w:val="27"/>
                <w:szCs w:val="27"/>
                <w:shd w:val="clear" w:color="auto" w:fill="FFFFFF"/>
              </w:rPr>
            </w:pPr>
            <w:r>
              <w:rPr>
                <w:rFonts w:ascii="Times New Roman CYR" w:hAnsi="Times New Roman CYR" w:cs="Times New Roman CYR"/>
                <w:bCs/>
                <w:color w:val="000000"/>
                <w:sz w:val="27"/>
                <w:szCs w:val="27"/>
                <w:shd w:val="clear" w:color="auto" w:fill="FFFFFF"/>
              </w:rPr>
              <w:t>ВИННИКІВСЬКА МІСЬКАРАДА м. ЛЬВОВА</w:t>
            </w:r>
          </w:p>
        </w:tc>
      </w:tr>
      <w:tr w:rsidR="008C6E6E" w:rsidRPr="009060A4" w14:paraId="5084676E" w14:textId="77777777" w:rsidTr="008C6E6E">
        <w:trPr>
          <w:trHeight w:val="313"/>
        </w:trPr>
        <w:tc>
          <w:tcPr>
            <w:tcW w:w="9628" w:type="dxa"/>
          </w:tcPr>
          <w:p w14:paraId="3379537B" w14:textId="77777777" w:rsidR="008C6E6E" w:rsidRDefault="008C6E6E" w:rsidP="008C6E6E">
            <w:pPr>
              <w:jc w:val="center"/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</w:pPr>
          </w:p>
        </w:tc>
      </w:tr>
      <w:tr w:rsidR="008C6E6E" w:rsidRPr="008C6E6E" w14:paraId="216B5EE5" w14:textId="77777777" w:rsidTr="008C6E6E">
        <w:tc>
          <w:tcPr>
            <w:tcW w:w="9628" w:type="dxa"/>
          </w:tcPr>
          <w:p w14:paraId="0280C753" w14:textId="77777777" w:rsidR="008C6E6E" w:rsidRPr="00A84DA2" w:rsidRDefault="00A84DA2" w:rsidP="0026234B">
            <w:pPr>
              <w:jc w:val="center"/>
              <w:rPr>
                <w:rFonts w:ascii="Times New Roman CYR" w:hAnsi="Times New Roman CYR" w:cs="Times New Roman CYR"/>
                <w:b/>
                <w:color w:val="000000"/>
                <w:sz w:val="27"/>
                <w:szCs w:val="27"/>
                <w:shd w:val="clear" w:color="auto" w:fill="FFFFFF"/>
              </w:rPr>
            </w:pPr>
            <w:r>
              <w:rPr>
                <w:rFonts w:ascii="Times New Roman CYR" w:hAnsi="Times New Roman CYR" w:cs="Times New Roman CYR"/>
                <w:b/>
                <w:color w:val="000000"/>
                <w:sz w:val="27"/>
                <w:szCs w:val="27"/>
                <w:shd w:val="clear" w:color="auto" w:fill="FFFFFF"/>
              </w:rPr>
              <w:t>ВИКОНАВЧИЙ КОМІТЕТ</w:t>
            </w:r>
          </w:p>
        </w:tc>
      </w:tr>
      <w:tr w:rsidR="008C6E6E" w:rsidRPr="008C6E6E" w14:paraId="1D378040" w14:textId="77777777" w:rsidTr="008C6E6E">
        <w:tc>
          <w:tcPr>
            <w:tcW w:w="9628" w:type="dxa"/>
          </w:tcPr>
          <w:p w14:paraId="2F244352" w14:textId="77777777" w:rsidR="008C6E6E" w:rsidRPr="008C6E6E" w:rsidRDefault="00575337" w:rsidP="00A84DA2">
            <w:pPr>
              <w:jc w:val="center"/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</w:pPr>
            <w:r w:rsidRPr="00BE7A3D">
              <w:rPr>
                <w:rFonts w:ascii="Times New Roman CYR" w:hAnsi="Times New Roman CYR" w:cs="Times New Roman CYR"/>
                <w:b/>
                <w:color w:val="000000"/>
                <w:sz w:val="27"/>
                <w:szCs w:val="27"/>
                <w:shd w:val="clear" w:color="auto" w:fill="FFFFFF"/>
              </w:rPr>
              <w:t>РІШЕННЯ</w:t>
            </w:r>
          </w:p>
        </w:tc>
      </w:tr>
      <w:tr w:rsidR="008C6E6E" w:rsidRPr="008C6E6E" w14:paraId="7AB54BD0" w14:textId="77777777" w:rsidTr="008C6E6E">
        <w:tc>
          <w:tcPr>
            <w:tcW w:w="9628" w:type="dxa"/>
          </w:tcPr>
          <w:p w14:paraId="753FDA75" w14:textId="77777777" w:rsidR="008C6E6E" w:rsidRDefault="008C6E6E" w:rsidP="00BE7A3D">
            <w:pPr>
              <w:jc w:val="center"/>
              <w:rPr>
                <w:rFonts w:ascii="Times New Roman CYR" w:hAnsi="Times New Roman CYR" w:cs="Times New Roman CYR"/>
                <w:b/>
                <w:color w:val="000000"/>
                <w:sz w:val="27"/>
                <w:szCs w:val="27"/>
                <w:shd w:val="clear" w:color="auto" w:fill="FFFFFF"/>
              </w:rPr>
            </w:pPr>
          </w:p>
          <w:p w14:paraId="2DACB816" w14:textId="77777777" w:rsidR="00BE7A3D" w:rsidRDefault="00BE7A3D" w:rsidP="00BE7A3D">
            <w:pPr>
              <w:jc w:val="center"/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</w:pPr>
          </w:p>
          <w:p w14:paraId="561EE7F3" w14:textId="7DEE7282" w:rsidR="00BE7A3D" w:rsidRPr="007D3399" w:rsidRDefault="00BE7A3D" w:rsidP="00A84DA2">
            <w:pPr>
              <w:jc w:val="center"/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ru-RU"/>
              </w:rPr>
            </w:pPr>
            <w:r w:rsidRPr="00BE7A3D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>79495, м. Винники, вул Галицька, 20; тел.: (032) 296-01-54</w:t>
            </w:r>
            <w:r w:rsidR="007D3399" w:rsidRP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 xml:space="preserve">, </w:t>
            </w:r>
            <w:r w:rsid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e</w:t>
            </w:r>
            <w:r w:rsidR="007D3399" w:rsidRP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>-</w:t>
            </w:r>
            <w:r w:rsid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mail</w:t>
            </w:r>
            <w:r w:rsidR="007D3399" w:rsidRP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 xml:space="preserve">: </w:t>
            </w:r>
            <w:r w:rsid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vunnuku</w:t>
            </w:r>
            <w:r w:rsidR="007D3399" w:rsidRP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>_</w:t>
            </w:r>
            <w:r w:rsid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vukonkom</w:t>
            </w:r>
            <w:r w:rsidR="007D3399" w:rsidRP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ru-RU"/>
              </w:rPr>
              <w:t>@</w:t>
            </w:r>
            <w:r w:rsid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ukr</w:t>
            </w:r>
            <w:r w:rsidR="007D3399" w:rsidRP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ru-RU"/>
              </w:rPr>
              <w:t>.</w:t>
            </w:r>
            <w:r w:rsid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net</w:t>
            </w:r>
          </w:p>
        </w:tc>
      </w:tr>
    </w:tbl>
    <w:p w14:paraId="182A520B" w14:textId="77777777" w:rsidR="008E2971" w:rsidRDefault="00BE7A3D" w:rsidP="006D0736">
      <w:pPr>
        <w:rPr>
          <w:b/>
          <w:sz w:val="28"/>
          <w:szCs w:val="28"/>
        </w:rPr>
      </w:pPr>
      <w:r>
        <w:rPr>
          <w:b/>
          <w:sz w:val="28"/>
          <w:szCs w:val="28"/>
        </w:rPr>
        <w:t>____________________________________________________________________</w:t>
      </w:r>
    </w:p>
    <w:tbl>
      <w:tblPr>
        <w:tblStyle w:val="a7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4814"/>
        <w:gridCol w:w="4814"/>
      </w:tblGrid>
      <w:tr w:rsidR="00BE7A3D" w14:paraId="4FDD7868" w14:textId="77777777" w:rsidTr="00BE7A3D">
        <w:tc>
          <w:tcPr>
            <w:tcW w:w="4814" w:type="dxa"/>
          </w:tcPr>
          <w:p w14:paraId="2A9A1DA1" w14:textId="77777777" w:rsidR="00BE7A3D" w:rsidRPr="00A87585" w:rsidRDefault="00BE7A3D" w:rsidP="00471A72">
            <w:pPr>
              <w:rPr>
                <w:sz w:val="28"/>
              </w:rPr>
            </w:pPr>
            <w:r w:rsidRPr="008C6E6E"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  <w:t>від 26.06.2020р</w:t>
            </w:r>
            <w:r w:rsidR="00A84DA2"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  <w:t xml:space="preserve"> № </w:t>
            </w:r>
            <w:r w:rsidR="00A84DA2" w:rsidRPr="00BE7A3D"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  <w:t>355</w:t>
            </w:r>
          </w:p>
        </w:tc>
        <w:tc>
          <w:tcPr>
            <w:tcW w:w="4814" w:type="dxa"/>
          </w:tcPr>
          <w:p w14:paraId="756F74B7" w14:textId="59B515B3" w:rsidR="00BE7A3D" w:rsidRPr="00BE7A3D" w:rsidRDefault="00BE7A3D" w:rsidP="00BE7A3D">
            <w:pPr>
              <w:jc w:val="center"/>
              <w:rPr>
                <w:sz w:val="28"/>
              </w:rPr>
            </w:pPr>
          </w:p>
        </w:tc>
      </w:tr>
      <w:tr w:rsidR="00BE7A3D" w14:paraId="3477AF5D" w14:textId="77777777" w:rsidTr="00BE7A3D">
        <w:tc>
          <w:tcPr>
            <w:tcW w:w="4814" w:type="dxa"/>
          </w:tcPr>
          <w:p w14:paraId="7E610538" w14:textId="77777777" w:rsidR="00BE7A3D" w:rsidRDefault="00BE7A3D" w:rsidP="00471A72">
            <w:pPr>
              <w:rPr>
                <w:sz w:val="28"/>
              </w:rPr>
            </w:pPr>
          </w:p>
        </w:tc>
        <w:tc>
          <w:tcPr>
            <w:tcW w:w="4814" w:type="dxa"/>
          </w:tcPr>
          <w:p w14:paraId="6B123492" w14:textId="77777777" w:rsidR="00BE7A3D" w:rsidRDefault="00BE7A3D" w:rsidP="00471A72">
            <w:pPr>
              <w:rPr>
                <w:sz w:val="28"/>
              </w:rPr>
            </w:pPr>
          </w:p>
        </w:tc>
      </w:tr>
      <w:tr w:rsidR="00BE7A3D" w14:paraId="3114B083" w14:textId="77777777" w:rsidTr="00BE7A3D">
        <w:tc>
          <w:tcPr>
            <w:tcW w:w="4814" w:type="dxa"/>
          </w:tcPr>
          <w:p w14:paraId="6E8F5308" w14:textId="77777777" w:rsidR="00BE7A3D" w:rsidRPr="00B772B4" w:rsidRDefault="00BE7A3D" w:rsidP="00BE7A3D">
            <w:pPr>
              <w:rPr>
                <w:b/>
              </w:rPr>
            </w:pPr>
            <w:r w:rsidRPr="00BE7A3D">
              <w:rPr>
                <w:b/>
                <w:sz w:val="28"/>
              </w:rPr>
              <w:t>Про затвердження  Розрахунку розміру пайової   участі при здійсненні будівництва індивідуального     житлового будинку  на земельній  ділянці по вул. Дмитерка, 47    ( к/н 4610160300:07:007:0285 ) у м. Винники    м.Львів  Львівської обл. 79495</w:t>
            </w:r>
          </w:p>
          <w:p w14:paraId="0B71485B" w14:textId="77777777" w:rsidR="00BE7A3D" w:rsidRDefault="00BE7A3D" w:rsidP="00471A72">
            <w:pPr>
              <w:rPr>
                <w:sz w:val="28"/>
              </w:rPr>
            </w:pPr>
          </w:p>
        </w:tc>
        <w:tc>
          <w:tcPr>
            <w:tcW w:w="4814" w:type="dxa"/>
          </w:tcPr>
          <w:p w14:paraId="13F174A6" w14:textId="77777777" w:rsidR="00BE7A3D" w:rsidRDefault="00BE7A3D" w:rsidP="00471A72">
            <w:pPr>
              <w:rPr>
                <w:sz w:val="28"/>
              </w:rPr>
            </w:pPr>
          </w:p>
        </w:tc>
      </w:tr>
    </w:tbl>
    <w:p w14:paraId="52A63D2D" w14:textId="77777777" w:rsidR="003E367F" w:rsidRPr="003E367F" w:rsidRDefault="003E367F" w:rsidP="003E367F">
      <w:pPr>
        <w:ind w:firstLine="720"/>
        <w:jc w:val="both"/>
        <w:rPr>
          <w:sz w:val="28"/>
          <w:szCs w:val="28"/>
        </w:rPr>
      </w:pPr>
      <w:r w:rsidRPr="003E367F">
        <w:rPr>
          <w:sz w:val="28"/>
          <w:szCs w:val="28"/>
        </w:rPr>
        <w:t xml:space="preserve">Керуючись Законами України «Про місцеве самоврядування в Україні», ст.40 «Про містобудівної діяльності», відповідно до Положення «Про порядок залучення коштів інвесторів на розвиток інженерно-транспортної та соціальної інфраструктури міста Винники», затвердженого рішенням сесії  Винниківської  міської  ради  № 424 від 15.07.2016  року  з наступними змінами та доповненнями,  розглянувши заяву  Залеської Галини Іванівни    , беручи до уваги беручи до уваги містобудівні умови  та обмеження для проектування  об’єкта будівництва , затверджених  рішенням  виконкому Винниківської міської ради  від 03.11.2018 р.№ 353   виконком  Винниківської  міської  ради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t>
      </w:r>
    </w:p>
    <w:p w14:paraId="4E85DB09" w14:textId="77777777" w:rsidR="003E367F" w:rsidRPr="003E367F" w:rsidRDefault="003E367F" w:rsidP="003E367F">
      <w:pPr>
        <w:jc w:val="both"/>
        <w:rPr>
          <w:sz w:val="28"/>
          <w:szCs w:val="28"/>
        </w:rPr>
      </w:pPr>
    </w:p>
    <w:p w14:paraId="0030D37F" w14:textId="77777777" w:rsidR="003E367F" w:rsidRPr="003E367F" w:rsidRDefault="003E367F" w:rsidP="003E367F">
      <w:pPr>
        <w:jc w:val="center"/>
        <w:rPr>
          <w:sz w:val="28"/>
          <w:szCs w:val="28"/>
        </w:rPr>
      </w:pPr>
      <w:bookmarkStart w:id="1" w:name="_GoBack"/>
      <w:bookmarkEnd w:id="1"/>
      <w:r w:rsidRPr="003E367F">
        <w:rPr>
          <w:sz w:val="28"/>
          <w:szCs w:val="28"/>
        </w:rPr>
        <w:t>ВИРІШИВ:</w:t>
      </w:r>
    </w:p>
    <w:p w14:paraId="6C2E5FD6" w14:textId="77777777" w:rsidR="003E367F" w:rsidRPr="003E367F" w:rsidRDefault="003E367F" w:rsidP="003E367F">
      <w:pPr>
        <w:jc w:val="both"/>
        <w:rPr>
          <w:sz w:val="28"/>
          <w:szCs w:val="28"/>
        </w:rPr>
      </w:pPr>
    </w:p>
    <w:p w14:paraId="4A1F977E" w14:textId="77777777" w:rsidR="003E367F" w:rsidRPr="003E367F" w:rsidRDefault="003E367F" w:rsidP="003E367F">
      <w:pPr>
        <w:jc w:val="both"/>
        <w:rPr>
          <w:sz w:val="28"/>
          <w:szCs w:val="28"/>
        </w:rPr>
      </w:pPr>
      <w:r w:rsidRPr="003E367F">
        <w:rPr>
          <w:sz w:val="28"/>
          <w:szCs w:val="28"/>
        </w:rPr>
        <w:t xml:space="preserve">1.   Затвердити Розрахунок розміру пайової участі  при здійсненні будівництва індивідуального   житлового будинку  на земельній  ділянці по вул. Дмитерка, 47  </w:t>
      </w:r>
    </w:p>
    <w:p w14:paraId="3903A3A7" w14:textId="77777777" w:rsidR="003E367F" w:rsidRPr="003E367F" w:rsidRDefault="003E367F" w:rsidP="003E367F">
      <w:pPr>
        <w:jc w:val="both"/>
        <w:rPr>
          <w:sz w:val="28"/>
          <w:szCs w:val="28"/>
        </w:rPr>
      </w:pPr>
      <w:r w:rsidRPr="003E367F">
        <w:rPr>
          <w:sz w:val="28"/>
          <w:szCs w:val="28"/>
        </w:rPr>
        <w:t>( к/н 4610160300:07:007:0285 ) у м. Винники  м.Львів  Львівської обл. 79495</w:t>
      </w:r>
    </w:p>
    <w:p w14:paraId="5BAA0034" w14:textId="77777777" w:rsidR="003E367F" w:rsidRPr="003E367F" w:rsidRDefault="003E367F" w:rsidP="003E367F">
      <w:pPr>
        <w:jc w:val="both"/>
        <w:rPr>
          <w:sz w:val="28"/>
          <w:szCs w:val="28"/>
        </w:rPr>
      </w:pPr>
      <w:r w:rsidRPr="003E367F">
        <w:rPr>
          <w:sz w:val="28"/>
          <w:szCs w:val="28"/>
        </w:rPr>
        <w:t xml:space="preserve"> в розмірі  -126 422,94  грн. (дод.1)</w:t>
      </w:r>
    </w:p>
    <w:p w14:paraId="23D6B01F" w14:textId="77777777" w:rsidR="003E367F" w:rsidRPr="003E367F" w:rsidRDefault="003E367F" w:rsidP="003E367F">
      <w:pPr>
        <w:jc w:val="both"/>
        <w:rPr>
          <w:sz w:val="28"/>
          <w:szCs w:val="28"/>
        </w:rPr>
      </w:pPr>
      <w:r w:rsidRPr="003E367F">
        <w:rPr>
          <w:sz w:val="28"/>
          <w:szCs w:val="28"/>
        </w:rPr>
        <w:t xml:space="preserve">2.    Залеська Галина Іванівна    ( Cторона-2) :  </w:t>
      </w:r>
    </w:p>
    <w:p w14:paraId="7E2F57F2" w14:textId="77777777" w:rsidR="003E367F" w:rsidRPr="003E367F" w:rsidRDefault="003E367F" w:rsidP="003E367F">
      <w:pPr>
        <w:jc w:val="both"/>
        <w:rPr>
          <w:sz w:val="28"/>
          <w:szCs w:val="28"/>
        </w:rPr>
      </w:pPr>
      <w:r w:rsidRPr="003E367F">
        <w:rPr>
          <w:sz w:val="28"/>
          <w:szCs w:val="28"/>
        </w:rPr>
        <w:t xml:space="preserve">2.1.Заключити Договір про пайову участь на протязі 15-ти робочих днів з часу прийняття даного рішення. </w:t>
      </w:r>
    </w:p>
    <w:p w14:paraId="794DD213" w14:textId="77777777" w:rsidR="003E367F" w:rsidRPr="003E367F" w:rsidRDefault="003E367F" w:rsidP="003E367F">
      <w:pPr>
        <w:jc w:val="both"/>
        <w:rPr>
          <w:sz w:val="28"/>
          <w:szCs w:val="28"/>
        </w:rPr>
      </w:pPr>
      <w:r w:rsidRPr="003E367F">
        <w:rPr>
          <w:sz w:val="28"/>
          <w:szCs w:val="28"/>
        </w:rPr>
        <w:t>2.2.  Пайовий внесок сплатити згідно умов Договору .</w:t>
      </w:r>
    </w:p>
    <w:p w14:paraId="39812A26" w14:textId="77777777" w:rsidR="003E367F" w:rsidRPr="003E367F" w:rsidRDefault="003E367F" w:rsidP="003E367F">
      <w:pPr>
        <w:jc w:val="both"/>
        <w:rPr>
          <w:sz w:val="28"/>
          <w:szCs w:val="28"/>
        </w:rPr>
      </w:pPr>
      <w:r w:rsidRPr="003E367F">
        <w:rPr>
          <w:sz w:val="28"/>
          <w:szCs w:val="28"/>
        </w:rPr>
        <w:lastRenderedPageBreak/>
        <w:t>3.   Контроль за виконанням даного рішення покласти на заступника міського голови з питань житлово-комунального господарства та фінансової політики.</w:t>
      </w:r>
    </w:p>
    <w:p w14:paraId="2B3AC866" w14:textId="77777777" w:rsidR="003E367F" w:rsidRPr="003E367F" w:rsidRDefault="003E367F" w:rsidP="003E367F">
      <w:pPr>
        <w:jc w:val="both"/>
        <w:rPr>
          <w:sz w:val="28"/>
          <w:szCs w:val="28"/>
        </w:rPr>
      </w:pPr>
    </w:p>
    <w:p w14:paraId="0926CDAB" w14:textId="77777777" w:rsidR="003E367F" w:rsidRPr="003E367F" w:rsidRDefault="003E367F" w:rsidP="003E367F">
      <w:pPr>
        <w:jc w:val="both"/>
        <w:rPr>
          <w:sz w:val="28"/>
          <w:szCs w:val="28"/>
        </w:rPr>
      </w:pPr>
    </w:p>
    <w:p w14:paraId="30ACE014" w14:textId="77777777" w:rsidR="003E367F" w:rsidRPr="003E367F" w:rsidRDefault="003E367F" w:rsidP="003E367F">
      <w:pPr>
        <w:jc w:val="both"/>
        <w:rPr>
          <w:sz w:val="28"/>
          <w:szCs w:val="28"/>
        </w:rPr>
      </w:pPr>
      <w:r w:rsidRPr="003E367F">
        <w:rPr>
          <w:sz w:val="28"/>
          <w:szCs w:val="28"/>
        </w:rPr>
        <w:t>Міський   голова</w:t>
      </w:r>
      <w:r w:rsidRPr="003E367F">
        <w:rPr>
          <w:sz w:val="28"/>
          <w:szCs w:val="28"/>
        </w:rPr>
        <w:tab/>
      </w:r>
      <w:r w:rsidRPr="003E367F">
        <w:rPr>
          <w:sz w:val="28"/>
          <w:szCs w:val="28"/>
        </w:rPr>
        <w:tab/>
        <w:t xml:space="preserve">                                       В.Л.Квурт</w:t>
      </w:r>
      <w:r w:rsidRPr="003E367F">
        <w:rPr>
          <w:sz w:val="28"/>
          <w:szCs w:val="28"/>
        </w:rPr>
        <w:tab/>
      </w:r>
      <w:r w:rsidRPr="003E367F">
        <w:rPr>
          <w:sz w:val="28"/>
          <w:szCs w:val="28"/>
        </w:rPr>
        <w:tab/>
      </w:r>
      <w:r w:rsidRPr="003E367F">
        <w:rPr>
          <w:sz w:val="28"/>
          <w:szCs w:val="28"/>
        </w:rPr>
        <w:tab/>
      </w:r>
      <w:r w:rsidRPr="003E367F">
        <w:rPr>
          <w:sz w:val="28"/>
          <w:szCs w:val="28"/>
        </w:rPr>
        <w:tab/>
      </w:r>
      <w:r w:rsidRPr="003E367F">
        <w:rPr>
          <w:sz w:val="28"/>
          <w:szCs w:val="28"/>
        </w:rPr>
        <w:tab/>
      </w:r>
      <w:r w:rsidRPr="003E367F">
        <w:rPr>
          <w:sz w:val="28"/>
          <w:szCs w:val="28"/>
        </w:rPr>
        <w:tab/>
      </w:r>
    </w:p>
    <w:p w14:paraId="01C471E0" w14:textId="77777777" w:rsidR="00213958" w:rsidRPr="006F2805" w:rsidRDefault="00213958" w:rsidP="003E367F">
      <w:pPr>
        <w:jc w:val="both"/>
        <w:rPr>
          <w:sz w:val="28"/>
          <w:szCs w:val="28"/>
        </w:rPr>
      </w:pPr>
    </w:p>
    <w:sectPr w:rsidR="00213958" w:rsidRPr="006F2805" w:rsidSect="006D0736">
      <w:pgSz w:w="11906" w:h="16838" w:code="9"/>
      <w:pgMar w:top="1134" w:right="567" w:bottom="1134" w:left="1701" w:header="720" w:footer="720" w:gutter="0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30A0ACC1" w14:textId="77777777" w:rsidR="00B50ECB" w:rsidRDefault="00B50ECB">
      <w:r>
        <w:separator/>
      </w:r>
    </w:p>
  </w:endnote>
  <w:endnote w:type="continuationSeparator" w:id="0">
    <w:p w14:paraId="4A4C8704" w14:textId="77777777" w:rsidR="00B50ECB" w:rsidRDefault="00B50ECB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ntiqua">
    <w:altName w:val="Segoe UI"/>
    <w:charset w:val="00"/>
    <w:family w:val="swiss"/>
    <w:pitch w:val="variable"/>
    <w:sig w:usb0="00000001" w:usb1="00000000" w:usb2="00000000" w:usb3="00000000" w:csb0="00000005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 CYR">
    <w:panose1 w:val="02020603050405020304"/>
    <w:charset w:val="CC"/>
    <w:family w:val="roman"/>
    <w:pitch w:val="variable"/>
    <w:sig w:usb0="E0002EFF" w:usb1="C000785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3B4CA455" w14:textId="77777777" w:rsidR="00B50ECB" w:rsidRDefault="00B50ECB">
      <w:r>
        <w:separator/>
      </w:r>
    </w:p>
  </w:footnote>
  <w:footnote w:type="continuationSeparator" w:id="0">
    <w:p w14:paraId="409C7F25" w14:textId="77777777" w:rsidR="00B50ECB" w:rsidRDefault="00B50ECB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20801072"/>
    <w:multiLevelType w:val="hybridMultilevel"/>
    <w:tmpl w:val="4C6675A8"/>
    <w:lvl w:ilvl="0" w:tplc="0419000F">
      <w:start w:val="1"/>
      <w:numFmt w:val="decimal"/>
      <w:lvlText w:val="%1."/>
      <w:lvlJc w:val="left"/>
      <w:pPr>
        <w:ind w:left="1571" w:hanging="360"/>
      </w:pPr>
    </w:lvl>
    <w:lvl w:ilvl="1" w:tplc="04190019" w:tentative="1">
      <w:start w:val="1"/>
      <w:numFmt w:val="lowerLetter"/>
      <w:lvlText w:val="%2."/>
      <w:lvlJc w:val="left"/>
      <w:pPr>
        <w:ind w:left="2291" w:hanging="360"/>
      </w:pPr>
    </w:lvl>
    <w:lvl w:ilvl="2" w:tplc="0419001B" w:tentative="1">
      <w:start w:val="1"/>
      <w:numFmt w:val="lowerRoman"/>
      <w:lvlText w:val="%3."/>
      <w:lvlJc w:val="right"/>
      <w:pPr>
        <w:ind w:left="3011" w:hanging="180"/>
      </w:pPr>
    </w:lvl>
    <w:lvl w:ilvl="3" w:tplc="0419000F" w:tentative="1">
      <w:start w:val="1"/>
      <w:numFmt w:val="decimal"/>
      <w:lvlText w:val="%4."/>
      <w:lvlJc w:val="left"/>
      <w:pPr>
        <w:ind w:left="3731" w:hanging="360"/>
      </w:pPr>
    </w:lvl>
    <w:lvl w:ilvl="4" w:tplc="04190019" w:tentative="1">
      <w:start w:val="1"/>
      <w:numFmt w:val="lowerLetter"/>
      <w:lvlText w:val="%5."/>
      <w:lvlJc w:val="left"/>
      <w:pPr>
        <w:ind w:left="4451" w:hanging="360"/>
      </w:pPr>
    </w:lvl>
    <w:lvl w:ilvl="5" w:tplc="0419001B" w:tentative="1">
      <w:start w:val="1"/>
      <w:numFmt w:val="lowerRoman"/>
      <w:lvlText w:val="%6."/>
      <w:lvlJc w:val="right"/>
      <w:pPr>
        <w:ind w:left="5171" w:hanging="180"/>
      </w:pPr>
    </w:lvl>
    <w:lvl w:ilvl="6" w:tplc="0419000F" w:tentative="1">
      <w:start w:val="1"/>
      <w:numFmt w:val="decimal"/>
      <w:lvlText w:val="%7."/>
      <w:lvlJc w:val="left"/>
      <w:pPr>
        <w:ind w:left="5891" w:hanging="360"/>
      </w:pPr>
    </w:lvl>
    <w:lvl w:ilvl="7" w:tplc="04190019" w:tentative="1">
      <w:start w:val="1"/>
      <w:numFmt w:val="lowerLetter"/>
      <w:lvlText w:val="%8."/>
      <w:lvlJc w:val="left"/>
      <w:pPr>
        <w:ind w:left="6611" w:hanging="360"/>
      </w:pPr>
    </w:lvl>
    <w:lvl w:ilvl="8" w:tplc="0419001B" w:tentative="1">
      <w:start w:val="1"/>
      <w:numFmt w:val="lowerRoman"/>
      <w:lvlText w:val="%9."/>
      <w:lvlJc w:val="right"/>
      <w:pPr>
        <w:ind w:left="7331" w:hanging="180"/>
      </w:pPr>
    </w:lvl>
  </w:abstractNum>
  <w:abstractNum w:abstractNumId="1" w15:restartNumberingAfterBreak="0">
    <w:nsid w:val="771E0313"/>
    <w:multiLevelType w:val="hybridMultilevel"/>
    <w:tmpl w:val="5DE47220"/>
    <w:lvl w:ilvl="0" w:tplc="0419000F">
      <w:start w:val="1"/>
      <w:numFmt w:val="decimal"/>
      <w:lvlText w:val="%1."/>
      <w:lvlJc w:val="left"/>
      <w:pPr>
        <w:ind w:left="1571" w:hanging="360"/>
      </w:pPr>
    </w:lvl>
    <w:lvl w:ilvl="1" w:tplc="04190019" w:tentative="1">
      <w:start w:val="1"/>
      <w:numFmt w:val="lowerLetter"/>
      <w:lvlText w:val="%2."/>
      <w:lvlJc w:val="left"/>
      <w:pPr>
        <w:ind w:left="2291" w:hanging="360"/>
      </w:pPr>
    </w:lvl>
    <w:lvl w:ilvl="2" w:tplc="0419001B" w:tentative="1">
      <w:start w:val="1"/>
      <w:numFmt w:val="lowerRoman"/>
      <w:lvlText w:val="%3."/>
      <w:lvlJc w:val="right"/>
      <w:pPr>
        <w:ind w:left="3011" w:hanging="180"/>
      </w:pPr>
    </w:lvl>
    <w:lvl w:ilvl="3" w:tplc="0419000F" w:tentative="1">
      <w:start w:val="1"/>
      <w:numFmt w:val="decimal"/>
      <w:lvlText w:val="%4."/>
      <w:lvlJc w:val="left"/>
      <w:pPr>
        <w:ind w:left="3731" w:hanging="360"/>
      </w:pPr>
    </w:lvl>
    <w:lvl w:ilvl="4" w:tplc="04190019" w:tentative="1">
      <w:start w:val="1"/>
      <w:numFmt w:val="lowerLetter"/>
      <w:lvlText w:val="%5."/>
      <w:lvlJc w:val="left"/>
      <w:pPr>
        <w:ind w:left="4451" w:hanging="360"/>
      </w:pPr>
    </w:lvl>
    <w:lvl w:ilvl="5" w:tplc="0419001B" w:tentative="1">
      <w:start w:val="1"/>
      <w:numFmt w:val="lowerRoman"/>
      <w:lvlText w:val="%6."/>
      <w:lvlJc w:val="right"/>
      <w:pPr>
        <w:ind w:left="5171" w:hanging="180"/>
      </w:pPr>
    </w:lvl>
    <w:lvl w:ilvl="6" w:tplc="0419000F" w:tentative="1">
      <w:start w:val="1"/>
      <w:numFmt w:val="decimal"/>
      <w:lvlText w:val="%7."/>
      <w:lvlJc w:val="left"/>
      <w:pPr>
        <w:ind w:left="5891" w:hanging="360"/>
      </w:pPr>
    </w:lvl>
    <w:lvl w:ilvl="7" w:tplc="04190019" w:tentative="1">
      <w:start w:val="1"/>
      <w:numFmt w:val="lowerLetter"/>
      <w:lvlText w:val="%8."/>
      <w:lvlJc w:val="left"/>
      <w:pPr>
        <w:ind w:left="6611" w:hanging="360"/>
      </w:pPr>
    </w:lvl>
    <w:lvl w:ilvl="8" w:tplc="0419001B" w:tentative="1">
      <w:start w:val="1"/>
      <w:numFmt w:val="lowerRoman"/>
      <w:lvlText w:val="%9."/>
      <w:lvlJc w:val="right"/>
      <w:pPr>
        <w:ind w:left="7331" w:hanging="180"/>
      </w:p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20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hyphenationZone w:val="425"/>
  <w:displayHorizontalDrawingGridEvery w:val="0"/>
  <w:displayVerticalDrawingGridEvery w:val="0"/>
  <w:doNotUseMarginsForDrawingGridOrigin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8824A2"/>
    <w:rsid w:val="00016DC8"/>
    <w:rsid w:val="00043711"/>
    <w:rsid w:val="000807BF"/>
    <w:rsid w:val="001125AA"/>
    <w:rsid w:val="00197762"/>
    <w:rsid w:val="001A16D8"/>
    <w:rsid w:val="001A2D70"/>
    <w:rsid w:val="001B53EB"/>
    <w:rsid w:val="00213958"/>
    <w:rsid w:val="00225FD9"/>
    <w:rsid w:val="00231272"/>
    <w:rsid w:val="00242C76"/>
    <w:rsid w:val="002451A3"/>
    <w:rsid w:val="00287847"/>
    <w:rsid w:val="00294625"/>
    <w:rsid w:val="002A52D5"/>
    <w:rsid w:val="002C74B0"/>
    <w:rsid w:val="002E7407"/>
    <w:rsid w:val="0030555B"/>
    <w:rsid w:val="003571CE"/>
    <w:rsid w:val="00397D8A"/>
    <w:rsid w:val="003C6815"/>
    <w:rsid w:val="003C695C"/>
    <w:rsid w:val="003D3DAC"/>
    <w:rsid w:val="003E367F"/>
    <w:rsid w:val="0046441F"/>
    <w:rsid w:val="00465E04"/>
    <w:rsid w:val="00465F61"/>
    <w:rsid w:val="00471A72"/>
    <w:rsid w:val="0049580D"/>
    <w:rsid w:val="00497619"/>
    <w:rsid w:val="004B5096"/>
    <w:rsid w:val="004D7659"/>
    <w:rsid w:val="005129C5"/>
    <w:rsid w:val="00575337"/>
    <w:rsid w:val="00582189"/>
    <w:rsid w:val="005D19D6"/>
    <w:rsid w:val="005D5923"/>
    <w:rsid w:val="00634E73"/>
    <w:rsid w:val="00653705"/>
    <w:rsid w:val="0066252A"/>
    <w:rsid w:val="006D0736"/>
    <w:rsid w:val="006D5737"/>
    <w:rsid w:val="006E3AEB"/>
    <w:rsid w:val="006F2805"/>
    <w:rsid w:val="00713369"/>
    <w:rsid w:val="00715141"/>
    <w:rsid w:val="0074539A"/>
    <w:rsid w:val="00747C36"/>
    <w:rsid w:val="007D3399"/>
    <w:rsid w:val="007E1906"/>
    <w:rsid w:val="00844DE4"/>
    <w:rsid w:val="00872FDE"/>
    <w:rsid w:val="008824A2"/>
    <w:rsid w:val="008C6E6E"/>
    <w:rsid w:val="008E2971"/>
    <w:rsid w:val="009060A4"/>
    <w:rsid w:val="00935669"/>
    <w:rsid w:val="00941AD8"/>
    <w:rsid w:val="009917ED"/>
    <w:rsid w:val="009B3FB6"/>
    <w:rsid w:val="00A02423"/>
    <w:rsid w:val="00A20109"/>
    <w:rsid w:val="00A769F3"/>
    <w:rsid w:val="00A84DA2"/>
    <w:rsid w:val="00A87585"/>
    <w:rsid w:val="00A9594B"/>
    <w:rsid w:val="00AE7596"/>
    <w:rsid w:val="00B03460"/>
    <w:rsid w:val="00B45B11"/>
    <w:rsid w:val="00B50ECB"/>
    <w:rsid w:val="00B772B4"/>
    <w:rsid w:val="00B82B9B"/>
    <w:rsid w:val="00B92F91"/>
    <w:rsid w:val="00BE7A3D"/>
    <w:rsid w:val="00BF085D"/>
    <w:rsid w:val="00C0271E"/>
    <w:rsid w:val="00C05FE0"/>
    <w:rsid w:val="00C32C7D"/>
    <w:rsid w:val="00C42F0B"/>
    <w:rsid w:val="00C4619E"/>
    <w:rsid w:val="00C805F1"/>
    <w:rsid w:val="00C903A2"/>
    <w:rsid w:val="00CB2413"/>
    <w:rsid w:val="00CB2D62"/>
    <w:rsid w:val="00D06C91"/>
    <w:rsid w:val="00D30A86"/>
    <w:rsid w:val="00D42E0A"/>
    <w:rsid w:val="00DF21DF"/>
    <w:rsid w:val="00DF3581"/>
    <w:rsid w:val="00E27BF1"/>
    <w:rsid w:val="00E343E4"/>
    <w:rsid w:val="00E74EBC"/>
    <w:rsid w:val="00E8091B"/>
    <w:rsid w:val="00EA2683"/>
    <w:rsid w:val="00EC4B53"/>
    <w:rsid w:val="00ED1DEF"/>
    <w:rsid w:val="00F16484"/>
    <w:rsid w:val="00F200AD"/>
    <w:rsid w:val="00F52692"/>
    <w:rsid w:val="00F60B7B"/>
    <w:rsid w:val="00F657B9"/>
    <w:rsid w:val="00F85425"/>
    <w:rsid w:val="00FC120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65C693C4"/>
  <w15:chartTrackingRefBased/>
  <w15:docId w15:val="{B5B799A6-279D-45FD-8E4A-EBB92B33463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Grid" w:uiPriority="39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Pr>
      <w:sz w:val="24"/>
      <w:lang w:val="uk-UA"/>
    </w:rPr>
  </w:style>
  <w:style w:type="paragraph" w:styleId="1">
    <w:name w:val="heading 1"/>
    <w:basedOn w:val="a"/>
    <w:next w:val="a"/>
    <w:qFormat/>
    <w:pPr>
      <w:keepNext/>
      <w:jc w:val="center"/>
      <w:outlineLvl w:val="0"/>
    </w:pPr>
    <w:rPr>
      <w:sz w:val="28"/>
    </w:rPr>
  </w:style>
  <w:style w:type="paragraph" w:styleId="2">
    <w:name w:val="heading 2"/>
    <w:basedOn w:val="a"/>
    <w:next w:val="a"/>
    <w:qFormat/>
    <w:pPr>
      <w:keepNext/>
      <w:jc w:val="center"/>
      <w:outlineLvl w:val="1"/>
    </w:pPr>
    <w:rPr>
      <w:sz w:val="36"/>
    </w:rPr>
  </w:style>
  <w:style w:type="paragraph" w:styleId="3">
    <w:name w:val="heading 3"/>
    <w:basedOn w:val="a"/>
    <w:next w:val="a"/>
    <w:link w:val="30"/>
    <w:unhideWhenUsed/>
    <w:qFormat/>
    <w:rsid w:val="00471A72"/>
    <w:pPr>
      <w:keepNext/>
      <w:spacing w:before="240" w:after="60"/>
      <w:outlineLvl w:val="2"/>
    </w:pPr>
    <w:rPr>
      <w:rFonts w:ascii="Calibri Light" w:hAnsi="Calibri Light"/>
      <w:b/>
      <w:bCs/>
      <w:sz w:val="26"/>
      <w:szCs w:val="2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pPr>
      <w:tabs>
        <w:tab w:val="center" w:pos="4153"/>
        <w:tab w:val="right" w:pos="8306"/>
      </w:tabs>
    </w:pPr>
  </w:style>
  <w:style w:type="paragraph" w:styleId="a4">
    <w:name w:val="footer"/>
    <w:basedOn w:val="a"/>
    <w:pPr>
      <w:tabs>
        <w:tab w:val="center" w:pos="4153"/>
        <w:tab w:val="right" w:pos="8306"/>
      </w:tabs>
    </w:pPr>
  </w:style>
  <w:style w:type="paragraph" w:styleId="a5">
    <w:name w:val="Balloon Text"/>
    <w:basedOn w:val="a"/>
    <w:semiHidden/>
    <w:rsid w:val="001B53EB"/>
    <w:rPr>
      <w:rFonts w:ascii="Tahoma" w:hAnsi="Tahoma" w:cs="Tahoma"/>
      <w:sz w:val="16"/>
      <w:szCs w:val="16"/>
    </w:rPr>
  </w:style>
  <w:style w:type="character" w:customStyle="1" w:styleId="30">
    <w:name w:val="Заголовок 3 Знак"/>
    <w:link w:val="3"/>
    <w:rsid w:val="00471A72"/>
    <w:rPr>
      <w:rFonts w:ascii="Calibri Light" w:eastAsia="Times New Roman" w:hAnsi="Calibri Light" w:cs="Times New Roman"/>
      <w:b/>
      <w:bCs/>
      <w:sz w:val="26"/>
      <w:szCs w:val="26"/>
      <w:lang w:val="uk-UA"/>
    </w:rPr>
  </w:style>
  <w:style w:type="paragraph" w:customStyle="1" w:styleId="a6">
    <w:name w:val="Нормальний текст"/>
    <w:basedOn w:val="a"/>
    <w:rsid w:val="00471A72"/>
    <w:pPr>
      <w:spacing w:before="120"/>
      <w:ind w:firstLine="567"/>
    </w:pPr>
    <w:rPr>
      <w:rFonts w:ascii="Antiqua" w:hAnsi="Antiqua"/>
      <w:sz w:val="26"/>
    </w:rPr>
  </w:style>
  <w:style w:type="table" w:styleId="a7">
    <w:name w:val="Table Grid"/>
    <w:basedOn w:val="a1"/>
    <w:uiPriority w:val="39"/>
    <w:rsid w:val="00213958"/>
    <w:rPr>
      <w:rFonts w:eastAsiaTheme="minorHAnsi"/>
      <w:sz w:val="28"/>
      <w:szCs w:val="28"/>
      <w:lang w:val="uk-UA"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8">
    <w:name w:val="List Paragraph"/>
    <w:basedOn w:val="a"/>
    <w:uiPriority w:val="34"/>
    <w:qFormat/>
    <w:rsid w:val="00E27BF1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G:\&#1088;&#1086;&#1073;&#1086;&#1090;&#1072;\&#1088;&#1086;&#1073;&#1086;&#1090;&#1072;\&#1073;&#1083;&#1072;&#1085;&#1082;&#1080;\minculturizm_nakaz.dot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4CAD0009-B10E-4441-9B6D-6E752A744D3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minculturizm_nakaz.dot</Template>
  <TotalTime>75</TotalTime>
  <Pages>1</Pages>
  <Words>1384</Words>
  <Characters>790</Characters>
  <Application>Microsoft Office Word</Application>
  <DocSecurity>0</DocSecurity>
  <Lines>6</Lines>
  <Paragraphs>4</Paragraphs>
  <ScaleCrop>false</ScaleCrop>
  <HeadingPairs>
    <vt:vector size="4" baseType="variant">
      <vt:variant>
        <vt:lpstr>Назва</vt:lpstr>
      </vt:variant>
      <vt:variant>
        <vt:i4>1</vt:i4>
      </vt:variant>
      <vt:variant>
        <vt:lpstr>Название</vt:lpstr>
      </vt:variant>
      <vt:variant>
        <vt:i4>1</vt:i4>
      </vt:variant>
    </vt:vector>
  </HeadingPairs>
  <TitlesOfParts>
    <vt:vector size="2" baseType="lpstr">
      <vt:lpstr/>
      <vt:lpstr/>
    </vt:vector>
  </TitlesOfParts>
  <Company>mcu</Company>
  <LinksUpToDate>false</LinksUpToDate>
  <CharactersWithSpaces>2170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cp:lastModifiedBy>m.podvirna</cp:lastModifiedBy>
  <cp:revision>76</cp:revision>
  <cp:lastPrinted>2006-03-17T12:40:00Z</cp:lastPrinted>
  <dcterms:created xsi:type="dcterms:W3CDTF">2018-03-30T16:44:00Z</dcterms:created>
  <dcterms:modified xsi:type="dcterms:W3CDTF">2024-08-06T11:04:00Z</dcterms:modified>
</cp:coreProperties>
</file>