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 "Нове будівництво системи водопостачання   по вул. Гайдамацька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E39EC2" w14:textId="77777777" w:rsidR="00B73791" w:rsidRPr="00B73791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C4E4E32" w14:textId="77777777" w:rsidR="00B73791" w:rsidRPr="00B73791" w:rsidRDefault="00B73791" w:rsidP="00B73791">
      <w:pPr>
        <w:jc w:val="both"/>
        <w:rPr>
          <w:sz w:val="28"/>
          <w:szCs w:val="28"/>
        </w:rPr>
      </w:pPr>
    </w:p>
    <w:p w14:paraId="031AA637" w14:textId="6EE0EC5B" w:rsidR="00B73791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 xml:space="preserve">                                                                   ВИРІШИВ:</w:t>
      </w:r>
    </w:p>
    <w:p w14:paraId="45D8414A" w14:textId="77777777" w:rsidR="00B73791" w:rsidRPr="00B73791" w:rsidRDefault="00B73791" w:rsidP="00B73791">
      <w:pPr>
        <w:jc w:val="both"/>
        <w:rPr>
          <w:sz w:val="28"/>
          <w:szCs w:val="28"/>
        </w:rPr>
      </w:pPr>
      <w:bookmarkStart w:id="1" w:name="_GoBack"/>
      <w:bookmarkEnd w:id="1"/>
    </w:p>
    <w:p w14:paraId="30673B7C" w14:textId="77777777" w:rsidR="00B73791" w:rsidRPr="00B73791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>1. Затвердити  кошторисної документації на «Нове будівництво системи водопостачання по вул. Гайдамацька у м. Винники».</w:t>
      </w:r>
    </w:p>
    <w:p w14:paraId="0361E409" w14:textId="77777777" w:rsidR="00B73791" w:rsidRPr="00B73791" w:rsidRDefault="00B73791" w:rsidP="00B73791">
      <w:pPr>
        <w:jc w:val="both"/>
        <w:rPr>
          <w:sz w:val="28"/>
          <w:szCs w:val="28"/>
        </w:rPr>
      </w:pPr>
    </w:p>
    <w:p w14:paraId="5D75EB89" w14:textId="77777777" w:rsidR="00B73791" w:rsidRPr="00B73791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FD9BE70" w14:textId="77777777" w:rsidR="00B73791" w:rsidRPr="00B73791" w:rsidRDefault="00B73791" w:rsidP="00B73791">
      <w:pPr>
        <w:jc w:val="both"/>
        <w:rPr>
          <w:sz w:val="28"/>
          <w:szCs w:val="28"/>
        </w:rPr>
      </w:pPr>
    </w:p>
    <w:p w14:paraId="2F6B9618" w14:textId="77777777" w:rsidR="00B73791" w:rsidRPr="00B73791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4D69F487" w14:textId="77777777" w:rsidR="00B73791" w:rsidRPr="00B73791" w:rsidRDefault="00B73791" w:rsidP="00B73791">
      <w:pPr>
        <w:jc w:val="both"/>
        <w:rPr>
          <w:sz w:val="28"/>
          <w:szCs w:val="28"/>
        </w:rPr>
      </w:pPr>
    </w:p>
    <w:p w14:paraId="01C471E0" w14:textId="74D6C8C4" w:rsidR="00213958" w:rsidRPr="006F2805" w:rsidRDefault="00B73791" w:rsidP="00B73791">
      <w:pPr>
        <w:jc w:val="both"/>
        <w:rPr>
          <w:sz w:val="28"/>
          <w:szCs w:val="28"/>
        </w:rPr>
      </w:pPr>
      <w:r w:rsidRPr="00B73791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AC1F2" w14:textId="77777777" w:rsidR="0006136A" w:rsidRDefault="0006136A">
      <w:r>
        <w:separator/>
      </w:r>
    </w:p>
  </w:endnote>
  <w:endnote w:type="continuationSeparator" w:id="0">
    <w:p w14:paraId="5439D60C" w14:textId="77777777" w:rsidR="0006136A" w:rsidRDefault="0006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88A04" w14:textId="77777777" w:rsidR="0006136A" w:rsidRDefault="0006136A">
      <w:r>
        <w:separator/>
      </w:r>
    </w:p>
  </w:footnote>
  <w:footnote w:type="continuationSeparator" w:id="0">
    <w:p w14:paraId="0FC94B02" w14:textId="77777777" w:rsidR="0006136A" w:rsidRDefault="00061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36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379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B3AA3-6691-483A-A84A-195FB521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2024-08-13T11:32:00Z</dcterms:modified>
</cp:coreProperties>
</file>