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 м. Винники  вул. Галицька (зупинка біля озера)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CDAC31" w14:textId="115F7104" w:rsidR="00070980" w:rsidRPr="00070980" w:rsidRDefault="00070980" w:rsidP="00070980">
      <w:pPr>
        <w:spacing w:after="20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070980">
        <w:rPr>
          <w:rFonts w:eastAsia="Calibri"/>
          <w:sz w:val="28"/>
          <w:szCs w:val="28"/>
          <w:lang w:eastAsia="en-US"/>
        </w:rPr>
        <w:t>Р</w:t>
      </w:r>
      <w:r>
        <w:rPr>
          <w:rFonts w:eastAsia="Calibri"/>
          <w:sz w:val="28"/>
          <w:szCs w:val="28"/>
          <w:lang w:eastAsia="en-US"/>
        </w:rPr>
        <w:t>озглянувши заяву  ПП Козловського</w:t>
      </w:r>
      <w:r w:rsidRPr="00070980">
        <w:rPr>
          <w:rFonts w:eastAsia="Calibri"/>
          <w:sz w:val="28"/>
          <w:szCs w:val="28"/>
          <w:lang w:eastAsia="en-US"/>
        </w:rPr>
        <w:t xml:space="preserve"> Г.П. вх.№ 1588/04-22/18 від 17.07.2020 р.  з проханням дати дозвіл на розміщення зовнішньої реклами у м. Винники  вул. Галицька (зупинка біля озера),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5153B0A3" w14:textId="77777777" w:rsidR="00070980" w:rsidRPr="00070980" w:rsidRDefault="00070980" w:rsidP="00070980">
      <w:pPr>
        <w:spacing w:after="200"/>
        <w:jc w:val="center"/>
        <w:rPr>
          <w:rFonts w:eastAsia="Calibri"/>
          <w:b/>
          <w:sz w:val="28"/>
          <w:szCs w:val="28"/>
          <w:lang w:eastAsia="en-US"/>
        </w:rPr>
      </w:pPr>
      <w:r w:rsidRPr="00070980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12AC3914" w14:textId="4C867129" w:rsidR="00070980" w:rsidRPr="00070980" w:rsidRDefault="00070980" w:rsidP="0007098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Надати дозвіл ПП Козловському</w:t>
      </w:r>
      <w:r w:rsidRPr="00070980">
        <w:rPr>
          <w:rFonts w:eastAsia="Calibri"/>
          <w:sz w:val="28"/>
          <w:szCs w:val="28"/>
          <w:lang w:eastAsia="en-US"/>
        </w:rPr>
        <w:t xml:space="preserve"> Г.П  на розміщення зовнішньої реклами площею 72 м.кв. за адресами: м. Винники,  вул. Галицька (зупинка біля озера), терміном на 5 роки.</w:t>
      </w:r>
    </w:p>
    <w:p w14:paraId="74168243" w14:textId="0C0E9100" w:rsidR="00070980" w:rsidRPr="00070980" w:rsidRDefault="00070980" w:rsidP="0007098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Зобов’язати  ПП Козловського</w:t>
      </w:r>
      <w:r w:rsidRPr="00070980">
        <w:rPr>
          <w:rFonts w:eastAsia="Calibri"/>
          <w:sz w:val="28"/>
          <w:szCs w:val="28"/>
          <w:lang w:eastAsia="en-US"/>
        </w:rPr>
        <w:t xml:space="preserve"> Г.П  отримати у виконкомі Винниківської міської ради дозвіл погоджений з визначеними заінтересованими органами (особами) та укласти договір тимчасового користування місцем, що перебуває в комунальній власності для розміщення спеціальних конструкції зовнішньої реклами.</w:t>
      </w:r>
    </w:p>
    <w:p w14:paraId="1E9047EB" w14:textId="77777777" w:rsidR="00070980" w:rsidRPr="00070980" w:rsidRDefault="00070980" w:rsidP="0007098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70980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8D60CC9" w14:textId="05A252FF" w:rsidR="00070980" w:rsidRPr="00070980" w:rsidRDefault="00070980" w:rsidP="00070980">
      <w:pPr>
        <w:spacing w:after="200" w:line="276" w:lineRule="auto"/>
        <w:jc w:val="both"/>
        <w:rPr>
          <w:rFonts w:eastAsia="Calibri"/>
          <w:b/>
          <w:sz w:val="28"/>
          <w:szCs w:val="28"/>
          <w:lang w:val="ru-RU" w:eastAsia="en-US"/>
        </w:rPr>
      </w:pPr>
      <w:r w:rsidRPr="00070980">
        <w:rPr>
          <w:rFonts w:eastAsia="Calibri"/>
          <w:b/>
          <w:sz w:val="28"/>
          <w:szCs w:val="28"/>
          <w:lang w:eastAsia="en-US"/>
        </w:rPr>
        <w:t>В.о. міського голови</w:t>
      </w:r>
      <w:r w:rsidRPr="00070980"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 xml:space="preserve">            </w:t>
      </w:r>
      <w:bookmarkStart w:id="1" w:name="_GoBack"/>
      <w:bookmarkEnd w:id="1"/>
      <w:r w:rsidRPr="00070980">
        <w:rPr>
          <w:rFonts w:eastAsia="Calibri"/>
          <w:b/>
          <w:sz w:val="28"/>
          <w:szCs w:val="28"/>
          <w:lang w:eastAsia="en-US"/>
        </w:rPr>
        <w:t xml:space="preserve">    </w:t>
      </w:r>
      <w:r w:rsidRPr="00070980">
        <w:rPr>
          <w:rFonts w:eastAsia="Calibri"/>
          <w:b/>
          <w:sz w:val="28"/>
          <w:szCs w:val="28"/>
          <w:lang w:eastAsia="en-US"/>
        </w:rPr>
        <w:tab/>
      </w:r>
      <w:r w:rsidRPr="00070980">
        <w:rPr>
          <w:rFonts w:eastAsia="Calibri"/>
          <w:b/>
          <w:sz w:val="28"/>
          <w:szCs w:val="28"/>
          <w:lang w:eastAsia="en-US"/>
        </w:rPr>
        <w:tab/>
        <w:t xml:space="preserve">                        Б.Р.Шустер</w:t>
      </w:r>
      <w:r w:rsidRPr="00070980">
        <w:rPr>
          <w:rFonts w:eastAsia="Calibri"/>
          <w:b/>
          <w:sz w:val="28"/>
          <w:szCs w:val="28"/>
          <w:lang w:val="ru-RU" w:eastAsia="en-US"/>
        </w:rPr>
        <w:t xml:space="preserve">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5E1863" w14:textId="77777777" w:rsidR="006D7A29" w:rsidRDefault="006D7A29">
      <w:r>
        <w:separator/>
      </w:r>
    </w:p>
  </w:endnote>
  <w:endnote w:type="continuationSeparator" w:id="0">
    <w:p w14:paraId="562C22C0" w14:textId="77777777" w:rsidR="006D7A29" w:rsidRDefault="006D7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1A0A4" w14:textId="77777777" w:rsidR="006D7A29" w:rsidRDefault="006D7A29">
      <w:r>
        <w:separator/>
      </w:r>
    </w:p>
  </w:footnote>
  <w:footnote w:type="continuationSeparator" w:id="0">
    <w:p w14:paraId="636D69A4" w14:textId="77777777" w:rsidR="006D7A29" w:rsidRDefault="006D7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0980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D7A29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0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60FB7-A1C8-4C70-9E0F-3A18B4B35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2024-09-06T10:33:00Z</dcterms:modified>
</cp:coreProperties>
</file>