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24.07.2020р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473</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надання містобудівних умов та обмежень на проектування та нове будівництво ремонтної майстерні з адміністративно-побутовими приміщеннями та закладом громадського харчування на земельних ділянках по вул. Івасюка (к/н 4610160300:06:001:0130, к/н 4610160300:06:001:0129, к/н 4610160300:06:001:0152) у м. Винники</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6861B995" w14:textId="77777777" w:rsidR="00022CD1" w:rsidRPr="00022CD1" w:rsidRDefault="00022CD1" w:rsidP="00022CD1">
      <w:pPr>
        <w:ind w:firstLine="708"/>
        <w:jc w:val="both"/>
        <w:rPr>
          <w:sz w:val="28"/>
          <w:szCs w:val="28"/>
        </w:rPr>
      </w:pPr>
      <w:r w:rsidRPr="00022CD1">
        <w:rPr>
          <w:sz w:val="28"/>
          <w:szCs w:val="28"/>
        </w:rPr>
        <w:t>Керуючись Законами України «Про місцеве самоврядування в Україні» ст.31, «Про основи містобудування» ст.14, «Про регулювання містобудівної діяльності», розглянувши заяву гр. Васюти В.Р., беручи до уваги Витяги з Державного реєстру речових прав на нерухоме майно про реєстрацію іншого речового права (і.н.в. 99896721 від 10.10.2017р., і.н.в. 99889161 від 10.10.2017р., і.н.в. 174754422 від 23.07.2019р.), довідку ОКП «БТІ та ЕО» від 14.07.2020р. №1916, Містобудівний розрахунок з техніко-економічними показниками, виконком Винниківської міської ради -</w:t>
      </w:r>
    </w:p>
    <w:p w14:paraId="08197BEC" w14:textId="77777777" w:rsidR="00022CD1" w:rsidRPr="00022CD1" w:rsidRDefault="00022CD1" w:rsidP="00022CD1">
      <w:pPr>
        <w:ind w:firstLine="708"/>
        <w:jc w:val="both"/>
        <w:rPr>
          <w:sz w:val="28"/>
          <w:szCs w:val="28"/>
        </w:rPr>
      </w:pPr>
      <w:r w:rsidRPr="00022CD1">
        <w:rPr>
          <w:sz w:val="28"/>
          <w:szCs w:val="28"/>
        </w:rPr>
        <w:t xml:space="preserve"> </w:t>
      </w:r>
    </w:p>
    <w:p w14:paraId="54B3CAB3" w14:textId="77777777" w:rsidR="00022CD1" w:rsidRPr="00022CD1" w:rsidRDefault="00022CD1" w:rsidP="00022CD1">
      <w:pPr>
        <w:ind w:firstLine="708"/>
        <w:jc w:val="center"/>
        <w:rPr>
          <w:b/>
          <w:sz w:val="28"/>
          <w:szCs w:val="28"/>
        </w:rPr>
      </w:pPr>
      <w:r w:rsidRPr="00022CD1">
        <w:rPr>
          <w:b/>
          <w:sz w:val="28"/>
          <w:szCs w:val="28"/>
        </w:rPr>
        <w:t>ВИРІШИВ:</w:t>
      </w:r>
    </w:p>
    <w:p w14:paraId="10741730" w14:textId="77777777" w:rsidR="00022CD1" w:rsidRPr="00022CD1" w:rsidRDefault="00022CD1" w:rsidP="00022CD1">
      <w:pPr>
        <w:jc w:val="both"/>
        <w:rPr>
          <w:b/>
          <w:sz w:val="28"/>
          <w:szCs w:val="28"/>
        </w:rPr>
      </w:pPr>
    </w:p>
    <w:p w14:paraId="50AA3DF7" w14:textId="4853E8D9" w:rsidR="00022CD1" w:rsidRPr="00022CD1" w:rsidRDefault="00022CD1" w:rsidP="00022CD1">
      <w:pPr>
        <w:ind w:right="-1"/>
        <w:jc w:val="both"/>
        <w:rPr>
          <w:b/>
          <w:sz w:val="28"/>
          <w:szCs w:val="28"/>
        </w:rPr>
      </w:pPr>
      <w:r w:rsidRPr="00022CD1">
        <w:rPr>
          <w:sz w:val="28"/>
          <w:szCs w:val="28"/>
        </w:rPr>
        <w:t>1.</w:t>
      </w:r>
      <w:r w:rsidRPr="00022CD1">
        <w:rPr>
          <w:sz w:val="28"/>
          <w:szCs w:val="28"/>
        </w:rPr>
        <w:tab/>
        <w:t>Надати</w:t>
      </w:r>
      <w:r w:rsidRPr="00022CD1">
        <w:rPr>
          <w:b/>
          <w:sz w:val="28"/>
          <w:szCs w:val="28"/>
        </w:rPr>
        <w:t xml:space="preserve"> </w:t>
      </w:r>
      <w:r w:rsidRPr="00022CD1">
        <w:rPr>
          <w:sz w:val="28"/>
          <w:szCs w:val="28"/>
        </w:rPr>
        <w:t>гр. Васюті Василю Романовичу містобудівні умови та обмеження на проектування та нове будівництво ремонтної майстерні з адміністративно-побутовими приміщеннями та закладом громадського харчування на земельних д</w:t>
      </w:r>
      <w:r>
        <w:rPr>
          <w:sz w:val="28"/>
          <w:szCs w:val="28"/>
        </w:rPr>
        <w:t>ілянках по</w:t>
      </w:r>
      <w:r w:rsidRPr="00022CD1">
        <w:rPr>
          <w:sz w:val="28"/>
          <w:szCs w:val="28"/>
        </w:rPr>
        <w:t xml:space="preserve"> вул. Івасюка (к/н 4610160300:06:001:0130, к/н 4610160300:06:001:0129, к/н 4610160300:06:001:0152) у м. Винники.</w:t>
      </w:r>
    </w:p>
    <w:p w14:paraId="2E18090B" w14:textId="4173A21F" w:rsidR="00022CD1" w:rsidRPr="00022CD1" w:rsidRDefault="00022CD1" w:rsidP="00022CD1">
      <w:pPr>
        <w:ind w:right="-1"/>
        <w:jc w:val="both"/>
        <w:rPr>
          <w:sz w:val="28"/>
          <w:szCs w:val="28"/>
        </w:rPr>
      </w:pPr>
      <w:r w:rsidRPr="00022CD1">
        <w:rPr>
          <w:sz w:val="28"/>
          <w:szCs w:val="28"/>
        </w:rPr>
        <w:t>2.</w:t>
      </w:r>
      <w:r w:rsidRPr="00022CD1">
        <w:rPr>
          <w:b/>
          <w:sz w:val="28"/>
          <w:szCs w:val="28"/>
        </w:rPr>
        <w:tab/>
      </w:r>
      <w:r w:rsidRPr="00022CD1">
        <w:rPr>
          <w:sz w:val="28"/>
          <w:szCs w:val="28"/>
        </w:rPr>
        <w:t>Доручити відділу містобудування виконати</w:t>
      </w:r>
      <w:r w:rsidRPr="00022CD1">
        <w:rPr>
          <w:b/>
          <w:sz w:val="28"/>
          <w:szCs w:val="28"/>
        </w:rPr>
        <w:t xml:space="preserve"> </w:t>
      </w:r>
      <w:r w:rsidRPr="00022CD1">
        <w:rPr>
          <w:sz w:val="28"/>
          <w:szCs w:val="28"/>
        </w:rPr>
        <w:t xml:space="preserve">містобудівні умови та обмеження на проектування та нове будівництво ремонтної майстерні з адміністративно-побутовими приміщеннями та закладом громадського </w:t>
      </w:r>
      <w:r w:rsidRPr="00022CD1">
        <w:rPr>
          <w:sz w:val="28"/>
          <w:szCs w:val="28"/>
        </w:rPr>
        <w:lastRenderedPageBreak/>
        <w:t>харчування на земельних ді</w:t>
      </w:r>
      <w:r>
        <w:rPr>
          <w:sz w:val="28"/>
          <w:szCs w:val="28"/>
        </w:rPr>
        <w:t xml:space="preserve">лянках по   </w:t>
      </w:r>
      <w:r w:rsidRPr="00022CD1">
        <w:rPr>
          <w:sz w:val="28"/>
          <w:szCs w:val="28"/>
        </w:rPr>
        <w:t>вул. Івасюка (к/н 4610160300:06:001:0130, к/н 4610160300:06:001:0129, к/н 4610160300:06:001:0152) у м. Винники.</w:t>
      </w:r>
    </w:p>
    <w:p w14:paraId="6B1FBC71" w14:textId="38000E60" w:rsidR="00022CD1" w:rsidRPr="00022CD1" w:rsidRDefault="00022CD1" w:rsidP="00022CD1">
      <w:pPr>
        <w:ind w:right="-1"/>
        <w:jc w:val="both"/>
        <w:rPr>
          <w:sz w:val="28"/>
          <w:szCs w:val="28"/>
        </w:rPr>
      </w:pPr>
      <w:r w:rsidRPr="00022CD1">
        <w:rPr>
          <w:sz w:val="28"/>
          <w:szCs w:val="28"/>
        </w:rPr>
        <w:t>3.</w:t>
      </w:r>
      <w:r w:rsidRPr="00022CD1">
        <w:rPr>
          <w:sz w:val="28"/>
          <w:szCs w:val="28"/>
        </w:rPr>
        <w:tab/>
        <w:t>Ремонтній майстерні, яка проектується на земельних ділянк</w:t>
      </w:r>
      <w:r>
        <w:rPr>
          <w:sz w:val="28"/>
          <w:szCs w:val="28"/>
        </w:rPr>
        <w:t xml:space="preserve">ах по вул. Івасюка </w:t>
      </w:r>
      <w:r w:rsidRPr="00022CD1">
        <w:rPr>
          <w:sz w:val="28"/>
          <w:szCs w:val="28"/>
        </w:rPr>
        <w:t>(к/н 4610160300:06:001:0130, к/н 4610160300:06:001:0129, к/н 4610160300:06:001:0152</w:t>
      </w:r>
      <w:r w:rsidRPr="00022CD1">
        <w:rPr>
          <w:bCs/>
          <w:sz w:val="28"/>
          <w:szCs w:val="28"/>
        </w:rPr>
        <w:t>) у м. Винники</w:t>
      </w:r>
      <w:r w:rsidRPr="00022CD1">
        <w:rPr>
          <w:sz w:val="28"/>
          <w:szCs w:val="28"/>
        </w:rPr>
        <w:t>, присвоїти поштову адресу, а саме: вул. Генерала Кульчиць</w:t>
      </w:r>
      <w:r>
        <w:rPr>
          <w:sz w:val="28"/>
          <w:szCs w:val="28"/>
        </w:rPr>
        <w:t xml:space="preserve">кого, 1 </w:t>
      </w:r>
      <w:r w:rsidRPr="00022CD1">
        <w:rPr>
          <w:sz w:val="28"/>
          <w:szCs w:val="28"/>
        </w:rPr>
        <w:t xml:space="preserve">(к/н 4610160300:06:001:0130, к/н 4610160300:06:001:0129, к/н 4610160300:06:001:0152) у м. Винники </w:t>
      </w:r>
    </w:p>
    <w:p w14:paraId="3B8D25E6" w14:textId="77777777" w:rsidR="00022CD1" w:rsidRPr="00022CD1" w:rsidRDefault="00022CD1" w:rsidP="00022CD1">
      <w:pPr>
        <w:ind w:right="-1"/>
        <w:jc w:val="both"/>
        <w:rPr>
          <w:sz w:val="28"/>
          <w:szCs w:val="28"/>
        </w:rPr>
      </w:pPr>
      <w:r w:rsidRPr="00022CD1">
        <w:rPr>
          <w:sz w:val="28"/>
          <w:szCs w:val="28"/>
        </w:rPr>
        <w:t>4.</w:t>
      </w:r>
      <w:r w:rsidRPr="00022CD1">
        <w:rPr>
          <w:sz w:val="28"/>
          <w:szCs w:val="28"/>
        </w:rPr>
        <w:tab/>
        <w:t>Зобов’язати гр. Васюту В.Р.:</w:t>
      </w:r>
    </w:p>
    <w:p w14:paraId="30F3C34B" w14:textId="77777777" w:rsidR="00022CD1" w:rsidRPr="00022CD1" w:rsidRDefault="00022CD1" w:rsidP="00022CD1">
      <w:pPr>
        <w:jc w:val="both"/>
        <w:rPr>
          <w:sz w:val="28"/>
          <w:szCs w:val="28"/>
        </w:rPr>
      </w:pPr>
      <w:r w:rsidRPr="00022CD1">
        <w:rPr>
          <w:sz w:val="28"/>
          <w:szCs w:val="28"/>
        </w:rPr>
        <w:t>4.1.</w:t>
      </w:r>
      <w:r w:rsidRPr="00022CD1">
        <w:rPr>
          <w:b/>
          <w:sz w:val="28"/>
          <w:szCs w:val="28"/>
        </w:rPr>
        <w:tab/>
      </w:r>
      <w:r w:rsidRPr="00022CD1">
        <w:rPr>
          <w:sz w:val="28"/>
          <w:szCs w:val="28"/>
        </w:rPr>
        <w:t xml:space="preserve">Отримати у встановленому порядку технічні умови на інженерне забезпечення об’єкту містобудування. </w:t>
      </w:r>
    </w:p>
    <w:p w14:paraId="1297ECD0" w14:textId="77777777" w:rsidR="00022CD1" w:rsidRPr="00022CD1" w:rsidRDefault="00022CD1" w:rsidP="00022CD1">
      <w:pPr>
        <w:jc w:val="both"/>
        <w:rPr>
          <w:sz w:val="28"/>
          <w:szCs w:val="28"/>
        </w:rPr>
      </w:pPr>
      <w:r w:rsidRPr="00022CD1">
        <w:rPr>
          <w:sz w:val="28"/>
          <w:szCs w:val="28"/>
        </w:rPr>
        <w:t>4.2.</w:t>
      </w:r>
      <w:r w:rsidRPr="00022CD1">
        <w:rPr>
          <w:sz w:val="28"/>
          <w:szCs w:val="28"/>
        </w:rPr>
        <w:tab/>
        <w:t xml:space="preserve">Розробити робочий проект та провести його експертизу згідно чинного законодавства. </w:t>
      </w:r>
    </w:p>
    <w:p w14:paraId="6964B5DC" w14:textId="77777777" w:rsidR="00022CD1" w:rsidRPr="00022CD1" w:rsidRDefault="00022CD1" w:rsidP="00022CD1">
      <w:pPr>
        <w:jc w:val="both"/>
        <w:rPr>
          <w:sz w:val="28"/>
          <w:szCs w:val="28"/>
        </w:rPr>
      </w:pPr>
      <w:r w:rsidRPr="00022CD1">
        <w:rPr>
          <w:sz w:val="28"/>
          <w:szCs w:val="28"/>
        </w:rPr>
        <w:t>4.3.</w:t>
      </w:r>
      <w:r w:rsidRPr="00022CD1">
        <w:rPr>
          <w:sz w:val="28"/>
          <w:szCs w:val="28"/>
        </w:rPr>
        <w:tab/>
        <w:t>Отримати дозвіл у ВКП «Добробут» на порушення благоустрою та укласти договір про здійснення нагляду за відновлення об’єктів благоустрою та усунення пошкоджень цих об’єктів в наслідок виконання робіт на території м. Винники.</w:t>
      </w:r>
    </w:p>
    <w:p w14:paraId="57A1B201" w14:textId="77777777" w:rsidR="00022CD1" w:rsidRPr="00022CD1" w:rsidRDefault="00022CD1" w:rsidP="00022CD1">
      <w:pPr>
        <w:jc w:val="both"/>
        <w:rPr>
          <w:sz w:val="28"/>
          <w:szCs w:val="28"/>
        </w:rPr>
      </w:pPr>
      <w:r w:rsidRPr="00022CD1">
        <w:rPr>
          <w:sz w:val="28"/>
          <w:szCs w:val="28"/>
        </w:rPr>
        <w:t>4.4.</w:t>
      </w:r>
      <w:r w:rsidRPr="00022CD1">
        <w:rPr>
          <w:sz w:val="28"/>
          <w:szCs w:val="28"/>
        </w:rPr>
        <w:tab/>
        <w:t>Звернутись в</w:t>
      </w:r>
      <w:r w:rsidRPr="00022CD1">
        <w:rPr>
          <w:b/>
          <w:sz w:val="28"/>
          <w:szCs w:val="28"/>
        </w:rPr>
        <w:t xml:space="preserve"> </w:t>
      </w:r>
      <w:r w:rsidRPr="00022CD1">
        <w:rPr>
          <w:sz w:val="28"/>
          <w:szCs w:val="28"/>
        </w:rPr>
        <w:t>Департамент</w:t>
      </w:r>
      <w:r w:rsidRPr="00022CD1">
        <w:rPr>
          <w:b/>
          <w:sz w:val="28"/>
          <w:szCs w:val="28"/>
        </w:rPr>
        <w:t xml:space="preserve"> </w:t>
      </w:r>
      <w:r w:rsidRPr="00022CD1">
        <w:rPr>
          <w:sz w:val="28"/>
          <w:szCs w:val="28"/>
        </w:rPr>
        <w:t xml:space="preserve"> ДАБІ у Львівській області  для  отримання дозвільних документів, які дають право на початок виконання будівельних робіт. </w:t>
      </w:r>
    </w:p>
    <w:p w14:paraId="7136BE95" w14:textId="77777777" w:rsidR="00022CD1" w:rsidRPr="00022CD1" w:rsidRDefault="00022CD1" w:rsidP="00022CD1">
      <w:pPr>
        <w:jc w:val="both"/>
        <w:rPr>
          <w:sz w:val="28"/>
          <w:szCs w:val="28"/>
        </w:rPr>
      </w:pPr>
      <w:r w:rsidRPr="00022CD1">
        <w:rPr>
          <w:sz w:val="28"/>
          <w:szCs w:val="28"/>
        </w:rPr>
        <w:t>4.5.</w:t>
      </w:r>
      <w:r w:rsidRPr="00022CD1">
        <w:rPr>
          <w:b/>
          <w:sz w:val="28"/>
          <w:szCs w:val="28"/>
        </w:rPr>
        <w:tab/>
      </w:r>
      <w:r w:rsidRPr="00022CD1">
        <w:rPr>
          <w:sz w:val="28"/>
          <w:szCs w:val="28"/>
        </w:rPr>
        <w:t xml:space="preserve">Повідомити про початок виконання будівельних робіт Департамент ДАБІ у Львівській області та виконавчий комітет Винниківської міської ради. </w:t>
      </w:r>
    </w:p>
    <w:p w14:paraId="5C3A3B62" w14:textId="77777777" w:rsidR="00022CD1" w:rsidRPr="00022CD1" w:rsidRDefault="00022CD1" w:rsidP="00022CD1">
      <w:pPr>
        <w:jc w:val="both"/>
        <w:rPr>
          <w:sz w:val="28"/>
          <w:szCs w:val="28"/>
        </w:rPr>
      </w:pPr>
      <w:r w:rsidRPr="00022CD1">
        <w:rPr>
          <w:sz w:val="28"/>
          <w:szCs w:val="28"/>
        </w:rPr>
        <w:t>4.6.</w:t>
      </w:r>
      <w:r w:rsidRPr="00022CD1">
        <w:rPr>
          <w:sz w:val="28"/>
          <w:szCs w:val="28"/>
        </w:rPr>
        <w:tab/>
        <w:t xml:space="preserve">Під час ведення будівельних робіт облаштувати будівельний майданчик. </w:t>
      </w:r>
    </w:p>
    <w:p w14:paraId="4105161D" w14:textId="77777777" w:rsidR="00022CD1" w:rsidRPr="00022CD1" w:rsidRDefault="00022CD1" w:rsidP="00022CD1">
      <w:pPr>
        <w:jc w:val="both"/>
        <w:rPr>
          <w:sz w:val="28"/>
          <w:szCs w:val="28"/>
        </w:rPr>
      </w:pPr>
      <w:r w:rsidRPr="00022CD1">
        <w:rPr>
          <w:sz w:val="28"/>
          <w:szCs w:val="28"/>
        </w:rPr>
        <w:t xml:space="preserve">На будівельному майданчику влаштувати пункти виїзду на дорогу загального користування з встановленням відбійників для коліс будівельної техніки, а також встановити шланг з водою для миття коліс будівельної техніки. </w:t>
      </w:r>
    </w:p>
    <w:p w14:paraId="7B2E2582" w14:textId="77777777" w:rsidR="00022CD1" w:rsidRPr="00022CD1" w:rsidRDefault="00022CD1" w:rsidP="00022CD1">
      <w:pPr>
        <w:jc w:val="both"/>
        <w:rPr>
          <w:sz w:val="28"/>
          <w:szCs w:val="28"/>
        </w:rPr>
      </w:pPr>
      <w:r w:rsidRPr="00022CD1">
        <w:rPr>
          <w:sz w:val="28"/>
          <w:szCs w:val="28"/>
        </w:rPr>
        <w:t>4.7.</w:t>
      </w:r>
      <w:r w:rsidRPr="00022CD1">
        <w:rPr>
          <w:sz w:val="28"/>
          <w:szCs w:val="28"/>
        </w:rPr>
        <w:tab/>
        <w:t>Укласти Договір про пайову участь  з виконкомом Винниківської міської ради.</w:t>
      </w:r>
    </w:p>
    <w:p w14:paraId="3461D74D" w14:textId="77777777" w:rsidR="00022CD1" w:rsidRPr="00022CD1" w:rsidRDefault="00022CD1" w:rsidP="00022CD1">
      <w:pPr>
        <w:jc w:val="both"/>
        <w:rPr>
          <w:sz w:val="28"/>
          <w:szCs w:val="28"/>
        </w:rPr>
      </w:pPr>
      <w:r w:rsidRPr="00022CD1">
        <w:rPr>
          <w:sz w:val="28"/>
          <w:szCs w:val="28"/>
        </w:rPr>
        <w:t>4.8.</w:t>
      </w:r>
      <w:r w:rsidRPr="00022CD1">
        <w:rPr>
          <w:b/>
          <w:sz w:val="28"/>
          <w:szCs w:val="28"/>
        </w:rPr>
        <w:tab/>
      </w:r>
      <w:r w:rsidRPr="00022CD1">
        <w:rPr>
          <w:sz w:val="28"/>
          <w:szCs w:val="28"/>
        </w:rPr>
        <w:t>Після завершення будівельних робіт з реконструкції об’єкту, оформити у встановленому порядку документи для здачі об’єкту в експлуатацію та подати копію декларації  виконавчому комітету Винниківської міської ради.</w:t>
      </w:r>
    </w:p>
    <w:p w14:paraId="288D6E2E" w14:textId="77777777" w:rsidR="00022CD1" w:rsidRPr="00022CD1" w:rsidRDefault="00022CD1" w:rsidP="00022CD1">
      <w:pPr>
        <w:jc w:val="both"/>
        <w:rPr>
          <w:sz w:val="28"/>
          <w:szCs w:val="28"/>
        </w:rPr>
      </w:pPr>
      <w:r w:rsidRPr="00022CD1">
        <w:rPr>
          <w:sz w:val="28"/>
          <w:szCs w:val="28"/>
        </w:rPr>
        <w:t>5.</w:t>
      </w:r>
      <w:r w:rsidRPr="00022CD1">
        <w:rPr>
          <w:b/>
          <w:sz w:val="28"/>
          <w:szCs w:val="28"/>
        </w:rPr>
        <w:tab/>
      </w:r>
      <w:r w:rsidRPr="00022CD1">
        <w:rPr>
          <w:sz w:val="28"/>
          <w:szCs w:val="28"/>
        </w:rPr>
        <w:t xml:space="preserve">Роз’яснити гр. Васюті В.Р., що будівельні роботи можна розпочинати тільки після отримання відповідних дозволів, згідно державних норм та правил. </w:t>
      </w:r>
    </w:p>
    <w:p w14:paraId="54C89FF2" w14:textId="77777777" w:rsidR="00022CD1" w:rsidRPr="00022CD1" w:rsidRDefault="00022CD1" w:rsidP="00022CD1">
      <w:pPr>
        <w:jc w:val="both"/>
        <w:rPr>
          <w:sz w:val="28"/>
          <w:szCs w:val="28"/>
        </w:rPr>
      </w:pPr>
      <w:r w:rsidRPr="00022CD1">
        <w:rPr>
          <w:sz w:val="28"/>
          <w:szCs w:val="28"/>
        </w:rPr>
        <w:t>6.</w:t>
      </w:r>
      <w:r w:rsidRPr="00022CD1">
        <w:rPr>
          <w:sz w:val="28"/>
          <w:szCs w:val="28"/>
        </w:rPr>
        <w:tab/>
        <w:t>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2FACDA76" w14:textId="77777777" w:rsidR="00022CD1" w:rsidRPr="00022CD1" w:rsidRDefault="00022CD1" w:rsidP="00022CD1">
      <w:pPr>
        <w:jc w:val="both"/>
        <w:rPr>
          <w:b/>
          <w:sz w:val="28"/>
          <w:szCs w:val="28"/>
        </w:rPr>
      </w:pPr>
    </w:p>
    <w:p w14:paraId="1545A8A7" w14:textId="77777777" w:rsidR="00022CD1" w:rsidRPr="00022CD1" w:rsidRDefault="00022CD1" w:rsidP="00022CD1">
      <w:pPr>
        <w:jc w:val="both"/>
        <w:rPr>
          <w:b/>
          <w:sz w:val="28"/>
          <w:szCs w:val="28"/>
        </w:rPr>
      </w:pPr>
    </w:p>
    <w:p w14:paraId="7EBEC844" w14:textId="77777777" w:rsidR="00022CD1" w:rsidRPr="00022CD1" w:rsidRDefault="00022CD1" w:rsidP="00022CD1">
      <w:pPr>
        <w:jc w:val="both"/>
        <w:rPr>
          <w:b/>
          <w:sz w:val="28"/>
          <w:szCs w:val="28"/>
        </w:rPr>
      </w:pPr>
      <w:bookmarkStart w:id="1" w:name="_GoBack"/>
      <w:bookmarkEnd w:id="1"/>
    </w:p>
    <w:p w14:paraId="7815CF89" w14:textId="77777777" w:rsidR="00022CD1" w:rsidRPr="00022CD1" w:rsidRDefault="00022CD1" w:rsidP="00022CD1">
      <w:pPr>
        <w:jc w:val="both"/>
        <w:rPr>
          <w:sz w:val="28"/>
          <w:szCs w:val="28"/>
        </w:rPr>
      </w:pPr>
      <w:r w:rsidRPr="00022CD1">
        <w:rPr>
          <w:b/>
          <w:sz w:val="28"/>
          <w:szCs w:val="28"/>
        </w:rPr>
        <w:t>В.о. міського голови</w:t>
      </w:r>
      <w:r w:rsidRPr="00022CD1">
        <w:rPr>
          <w:b/>
          <w:sz w:val="28"/>
          <w:szCs w:val="28"/>
        </w:rPr>
        <w:tab/>
      </w:r>
      <w:r w:rsidRPr="00022CD1">
        <w:rPr>
          <w:b/>
          <w:sz w:val="28"/>
          <w:szCs w:val="28"/>
        </w:rPr>
        <w:tab/>
      </w:r>
      <w:r w:rsidRPr="00022CD1">
        <w:rPr>
          <w:b/>
          <w:sz w:val="28"/>
          <w:szCs w:val="28"/>
        </w:rPr>
        <w:tab/>
      </w:r>
      <w:r w:rsidRPr="00022CD1">
        <w:rPr>
          <w:b/>
          <w:sz w:val="28"/>
          <w:szCs w:val="28"/>
        </w:rPr>
        <w:tab/>
      </w:r>
      <w:r w:rsidRPr="00022CD1">
        <w:rPr>
          <w:b/>
          <w:sz w:val="28"/>
          <w:szCs w:val="28"/>
        </w:rPr>
        <w:tab/>
        <w:t xml:space="preserve">                    </w:t>
      </w:r>
      <w:r w:rsidRPr="00022CD1">
        <w:rPr>
          <w:b/>
          <w:sz w:val="28"/>
          <w:szCs w:val="28"/>
        </w:rPr>
        <w:tab/>
      </w:r>
      <w:r w:rsidRPr="00022CD1">
        <w:rPr>
          <w:b/>
          <w:sz w:val="28"/>
          <w:szCs w:val="28"/>
        </w:rPr>
        <w:tab/>
        <w:t>Б.Р.Шустер</w:t>
      </w:r>
      <w:r w:rsidRPr="00022CD1">
        <w:rPr>
          <w:b/>
          <w:sz w:val="28"/>
          <w:szCs w:val="28"/>
        </w:rPr>
        <w:tab/>
      </w:r>
    </w:p>
    <w:p w14:paraId="01C471E0" w14:textId="77777777"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F0E124" w14:textId="77777777" w:rsidR="002A07E4" w:rsidRDefault="002A07E4">
      <w:r>
        <w:separator/>
      </w:r>
    </w:p>
  </w:endnote>
  <w:endnote w:type="continuationSeparator" w:id="0">
    <w:p w14:paraId="30A95C5E" w14:textId="77777777" w:rsidR="002A07E4" w:rsidRDefault="002A07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336F12" w14:textId="77777777" w:rsidR="002A07E4" w:rsidRDefault="002A07E4">
      <w:r>
        <w:separator/>
      </w:r>
    </w:p>
  </w:footnote>
  <w:footnote w:type="continuationSeparator" w:id="0">
    <w:p w14:paraId="46796B91" w14:textId="77777777" w:rsidR="002A07E4" w:rsidRDefault="002A07E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22CD1"/>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07E4"/>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7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A28B18-B31F-4904-98E5-C84185EB0E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76</TotalTime>
  <Pages>1</Pages>
  <Words>2471</Words>
  <Characters>1410</Characters>
  <Application>Microsoft Office Word</Application>
  <DocSecurity>0</DocSecurity>
  <Lines>11</Lines>
  <Paragraphs>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3874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76</cp:revision>
  <cp:lastPrinted>2006-03-17T12:40:00Z</cp:lastPrinted>
  <dcterms:created xsi:type="dcterms:W3CDTF">2018-03-30T16:44:00Z</dcterms:created>
  <dcterms:modified xsi:type="dcterms:W3CDTF">2024-09-11T11:19:00Z</dcterms:modified>
</cp:coreProperties>
</file>